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90DF" w14:textId="77777777" w:rsidR="00AA3AF4" w:rsidRPr="00086D9C" w:rsidRDefault="0099397F" w:rsidP="004C2E93">
      <w:pPr>
        <w:pStyle w:val="1"/>
        <w:tabs>
          <w:tab w:val="left" w:pos="7275"/>
        </w:tabs>
        <w:bidi w:val="0"/>
        <w:jc w:val="left"/>
        <w:rPr>
          <w:rFonts w:asciiTheme="minorBidi" w:hAnsiTheme="minorBidi" w:cstheme="minorBidi"/>
        </w:rPr>
      </w:pPr>
      <w:r w:rsidRPr="00086D9C">
        <w:rPr>
          <w:rFonts w:asciiTheme="minorBidi" w:hAnsiTheme="minorBidi" w:cstheme="minorBidi"/>
          <w:sz w:val="30"/>
          <w:szCs w:val="42"/>
        </w:rPr>
        <w:tab/>
      </w:r>
    </w:p>
    <w:p w14:paraId="1167AF61" w14:textId="77777777" w:rsidR="0004497C" w:rsidRPr="00086D9C" w:rsidRDefault="0004497C" w:rsidP="0004497C">
      <w:pPr>
        <w:pStyle w:val="7"/>
        <w:rPr>
          <w:rFonts w:asciiTheme="minorBidi" w:hAnsiTheme="minorBidi" w:cstheme="minorBidi"/>
          <w:rtl/>
        </w:rPr>
      </w:pPr>
      <w:r w:rsidRPr="00086D9C">
        <w:rPr>
          <w:rFonts w:asciiTheme="minorBidi" w:hAnsiTheme="minorBidi" w:cstheme="minorBidi"/>
          <w:rtl/>
        </w:rPr>
        <w:t>بسم الله الرحمن الرحيم</w:t>
      </w:r>
    </w:p>
    <w:p w14:paraId="51BFD329" w14:textId="77777777" w:rsidR="0004497C" w:rsidRPr="00086D9C" w:rsidRDefault="0004497C" w:rsidP="0004497C">
      <w:pPr>
        <w:rPr>
          <w:rFonts w:asciiTheme="minorBidi" w:hAnsiTheme="minorBidi" w:cstheme="minorBidi"/>
          <w:rtl/>
        </w:rPr>
      </w:pPr>
    </w:p>
    <w:p w14:paraId="4714AB34" w14:textId="77777777" w:rsidR="0048519C" w:rsidRPr="00086D9C" w:rsidRDefault="0048519C" w:rsidP="004C2E93">
      <w:pPr>
        <w:jc w:val="center"/>
        <w:rPr>
          <w:rFonts w:asciiTheme="minorBidi" w:hAnsiTheme="minorBidi" w:cstheme="minorBidi"/>
          <w:rtl/>
        </w:rPr>
      </w:pPr>
    </w:p>
    <w:p w14:paraId="7EF8C586" w14:textId="320FAA83" w:rsidR="0004497C" w:rsidRDefault="0004497C" w:rsidP="0004497C">
      <w:pPr>
        <w:pStyle w:val="1"/>
        <w:rPr>
          <w:rFonts w:asciiTheme="minorBidi" w:hAnsiTheme="minorBidi" w:cstheme="minorBidi"/>
          <w:sz w:val="54"/>
          <w:szCs w:val="66"/>
          <w:rtl/>
        </w:rPr>
      </w:pPr>
      <w:r w:rsidRPr="00086D9C">
        <w:rPr>
          <w:rFonts w:asciiTheme="minorBidi" w:hAnsiTheme="minorBidi" w:cstheme="minorBidi"/>
          <w:sz w:val="52"/>
          <w:szCs w:val="64"/>
          <w:rtl/>
        </w:rPr>
        <w:t>الجامعة الإسلامية – غزة</w:t>
      </w:r>
    </w:p>
    <w:p w14:paraId="1E0D289A" w14:textId="79DB5A95" w:rsidR="00F03B6E" w:rsidRPr="00F03B6E" w:rsidRDefault="00F03B6E" w:rsidP="00F03B6E">
      <w:pPr>
        <w:bidi w:val="0"/>
        <w:jc w:val="center"/>
        <w:rPr>
          <w:rtl/>
          <w:lang w:eastAsia="ar-SA"/>
        </w:rPr>
      </w:pPr>
      <w:r w:rsidRPr="00B36E45">
        <w:rPr>
          <w:rFonts w:cs="Traditional Arabic"/>
          <w:noProof/>
          <w:rtl/>
        </w:rPr>
        <w:drawing>
          <wp:inline distT="0" distB="0" distL="0" distR="0" wp14:anchorId="6F2F00A2" wp14:editId="79384674">
            <wp:extent cx="974863" cy="974863"/>
            <wp:effectExtent l="19050" t="0" r="0" b="0"/>
            <wp:docPr id="1" name="صورة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8"/>
                    <a:srcRect/>
                    <a:stretch>
                      <a:fillRect/>
                    </a:stretch>
                  </pic:blipFill>
                  <pic:spPr bwMode="auto">
                    <a:xfrm>
                      <a:off x="0" y="0"/>
                      <a:ext cx="979321" cy="979321"/>
                    </a:xfrm>
                    <a:prstGeom prst="rect">
                      <a:avLst/>
                    </a:prstGeom>
                    <a:noFill/>
                    <a:ln w="9525">
                      <a:noFill/>
                      <a:miter lim="800000"/>
                      <a:headEnd/>
                      <a:tailEnd/>
                    </a:ln>
                  </pic:spPr>
                </pic:pic>
              </a:graphicData>
            </a:graphic>
          </wp:inline>
        </w:drawing>
      </w:r>
    </w:p>
    <w:p w14:paraId="28BEAB81" w14:textId="0D246F0D" w:rsidR="0004497C" w:rsidRDefault="0004497C" w:rsidP="0004497C">
      <w:pPr>
        <w:pStyle w:val="1"/>
        <w:rPr>
          <w:rFonts w:asciiTheme="minorBidi" w:hAnsiTheme="minorBidi" w:cstheme="minorBidi"/>
          <w:sz w:val="42"/>
          <w:szCs w:val="54"/>
          <w:rtl/>
        </w:rPr>
      </w:pPr>
      <w:r w:rsidRPr="00086D9C">
        <w:rPr>
          <w:rFonts w:asciiTheme="minorBidi" w:hAnsiTheme="minorBidi" w:cstheme="minorBidi"/>
          <w:sz w:val="42"/>
          <w:szCs w:val="54"/>
          <w:rtl/>
        </w:rPr>
        <w:t>اللوازم والمشتريات</w:t>
      </w:r>
    </w:p>
    <w:p w14:paraId="49C50B55" w14:textId="77777777" w:rsidR="001C1576" w:rsidRPr="001C1576" w:rsidRDefault="001C1576" w:rsidP="001C1576">
      <w:pPr>
        <w:rPr>
          <w:rtl/>
          <w:lang w:eastAsia="ar-SA"/>
        </w:rPr>
      </w:pPr>
    </w:p>
    <w:p w14:paraId="35C6373A" w14:textId="77777777" w:rsidR="00F45AE5" w:rsidRPr="00086D9C" w:rsidRDefault="00F45AE5" w:rsidP="0025285C">
      <w:pPr>
        <w:pStyle w:val="1"/>
        <w:rPr>
          <w:rFonts w:asciiTheme="minorBidi" w:hAnsiTheme="minorBidi" w:cstheme="minorBidi"/>
          <w:sz w:val="28"/>
          <w:szCs w:val="28"/>
          <w:rtl/>
        </w:rPr>
      </w:pPr>
    </w:p>
    <w:p w14:paraId="10416ADD" w14:textId="77777777" w:rsidR="00194962" w:rsidRPr="00086D9C" w:rsidRDefault="00F45AE5" w:rsidP="0025285C">
      <w:pPr>
        <w:pStyle w:val="1"/>
        <w:rPr>
          <w:rFonts w:asciiTheme="minorBidi" w:hAnsiTheme="minorBidi" w:cstheme="minorBidi"/>
          <w:sz w:val="44"/>
          <w:szCs w:val="44"/>
          <w:rtl/>
        </w:rPr>
      </w:pPr>
      <w:r w:rsidRPr="00086D9C">
        <w:rPr>
          <w:rFonts w:asciiTheme="minorBidi" w:hAnsiTheme="minorBidi" w:cstheme="minorBidi"/>
          <w:sz w:val="44"/>
          <w:szCs w:val="44"/>
          <w:rtl/>
        </w:rPr>
        <w:t>طرح عطاء</w:t>
      </w:r>
    </w:p>
    <w:p w14:paraId="38AD5C01" w14:textId="41DF664D" w:rsidR="00194962" w:rsidRPr="00086D9C" w:rsidRDefault="00194962" w:rsidP="005C490C">
      <w:pPr>
        <w:spacing w:after="0" w:line="240" w:lineRule="auto"/>
        <w:jc w:val="center"/>
        <w:rPr>
          <w:rFonts w:asciiTheme="minorBidi" w:hAnsiTheme="minorBidi" w:cstheme="minorBidi"/>
          <w:color w:val="FF0000"/>
          <w:szCs w:val="38"/>
          <w:rtl/>
        </w:rPr>
      </w:pPr>
      <w:r w:rsidRPr="00086D9C">
        <w:rPr>
          <w:rFonts w:asciiTheme="minorBidi" w:hAnsiTheme="minorBidi" w:cstheme="minorBidi"/>
          <w:color w:val="FF0000"/>
          <w:sz w:val="48"/>
          <w:szCs w:val="46"/>
          <w:rtl/>
        </w:rPr>
        <w:t xml:space="preserve">عطاء </w:t>
      </w:r>
      <w:r w:rsidR="001C1576" w:rsidRPr="00086D9C">
        <w:rPr>
          <w:rFonts w:asciiTheme="minorBidi" w:hAnsiTheme="minorBidi" w:cstheme="minorBidi" w:hint="cs"/>
          <w:color w:val="FF0000"/>
          <w:sz w:val="48"/>
          <w:szCs w:val="46"/>
          <w:rtl/>
        </w:rPr>
        <w:t xml:space="preserve">رقم: </w:t>
      </w:r>
      <w:r w:rsidR="002A4DE5">
        <w:rPr>
          <w:rFonts w:asciiTheme="minorBidi" w:hAnsiTheme="minorBidi" w:cstheme="minorBidi" w:hint="cs"/>
          <w:color w:val="FF0000"/>
          <w:sz w:val="48"/>
          <w:szCs w:val="46"/>
          <w:rtl/>
        </w:rPr>
        <w:t>1</w:t>
      </w:r>
      <w:r w:rsidR="00DA1922">
        <w:rPr>
          <w:rFonts w:asciiTheme="minorBidi" w:hAnsiTheme="minorBidi" w:cstheme="minorBidi" w:hint="cs"/>
          <w:color w:val="FF0000"/>
          <w:sz w:val="48"/>
          <w:szCs w:val="46"/>
          <w:rtl/>
        </w:rPr>
        <w:t>2</w:t>
      </w:r>
      <w:r w:rsidRPr="00086D9C">
        <w:rPr>
          <w:rFonts w:asciiTheme="minorBidi" w:hAnsiTheme="minorBidi" w:cstheme="minorBidi"/>
          <w:color w:val="FF0000"/>
          <w:sz w:val="48"/>
          <w:szCs w:val="46"/>
          <w:rtl/>
        </w:rPr>
        <w:t>/ل/</w:t>
      </w:r>
      <w:r w:rsidR="00086D9C" w:rsidRPr="00086D9C">
        <w:rPr>
          <w:rFonts w:asciiTheme="minorBidi" w:hAnsiTheme="minorBidi" w:cstheme="minorBidi"/>
          <w:color w:val="FF0000"/>
          <w:szCs w:val="38"/>
          <w:rtl/>
        </w:rPr>
        <w:t>2021</w:t>
      </w:r>
      <w:r w:rsidRPr="00086D9C">
        <w:rPr>
          <w:rFonts w:asciiTheme="minorBidi" w:hAnsiTheme="minorBidi" w:cstheme="minorBidi"/>
          <w:color w:val="FF0000"/>
          <w:szCs w:val="38"/>
          <w:rtl/>
        </w:rPr>
        <w:t>-</w:t>
      </w:r>
      <w:r w:rsidR="00086D9C" w:rsidRPr="00086D9C">
        <w:rPr>
          <w:rFonts w:asciiTheme="minorBidi" w:hAnsiTheme="minorBidi" w:cstheme="minorBidi"/>
          <w:color w:val="FF0000"/>
          <w:szCs w:val="38"/>
          <w:rtl/>
        </w:rPr>
        <w:t>2022م</w:t>
      </w:r>
    </w:p>
    <w:p w14:paraId="6DAF6349" w14:textId="77777777" w:rsidR="0040737D" w:rsidRPr="00086D9C" w:rsidRDefault="0040737D" w:rsidP="00FB54D2">
      <w:pPr>
        <w:jc w:val="center"/>
        <w:rPr>
          <w:rFonts w:asciiTheme="minorBidi" w:hAnsiTheme="minorBidi" w:cstheme="minorBidi"/>
          <w:b/>
          <w:bCs/>
          <w:sz w:val="12"/>
          <w:szCs w:val="12"/>
          <w:rtl/>
        </w:rPr>
      </w:pPr>
    </w:p>
    <w:p w14:paraId="51A0138C" w14:textId="0779F0A5" w:rsidR="00DA1922" w:rsidRDefault="00DA1922" w:rsidP="00DA1922">
      <w:pPr>
        <w:pStyle w:val="4"/>
        <w:rPr>
          <w:sz w:val="32"/>
        </w:rPr>
      </w:pPr>
      <w:r>
        <w:rPr>
          <w:rFonts w:hint="cs"/>
          <w:sz w:val="32"/>
          <w:rtl/>
        </w:rPr>
        <w:t>توريد أجهزة</w:t>
      </w:r>
      <w:r w:rsidR="003F443E">
        <w:rPr>
          <w:rFonts w:hint="cs"/>
          <w:sz w:val="32"/>
          <w:rtl/>
        </w:rPr>
        <w:t xml:space="preserve"> طبية</w:t>
      </w:r>
      <w:r>
        <w:rPr>
          <w:rFonts w:hint="cs"/>
          <w:sz w:val="32"/>
          <w:rtl/>
        </w:rPr>
        <w:t xml:space="preserve"> </w:t>
      </w:r>
      <w:r w:rsidR="003F443E">
        <w:rPr>
          <w:rFonts w:hint="cs"/>
          <w:sz w:val="32"/>
          <w:rtl/>
        </w:rPr>
        <w:t>ل</w:t>
      </w:r>
      <w:r>
        <w:rPr>
          <w:rFonts w:hint="cs"/>
          <w:sz w:val="32"/>
          <w:rtl/>
        </w:rPr>
        <w:t>دعم خدمات الغسيل الكلوي في مستشفيات قطاع غزة</w:t>
      </w:r>
    </w:p>
    <w:p w14:paraId="7383ACC9" w14:textId="77777777" w:rsidR="0004497C" w:rsidRPr="00DA1922" w:rsidRDefault="0004497C" w:rsidP="0004497C">
      <w:pPr>
        <w:spacing w:after="0" w:line="240" w:lineRule="auto"/>
        <w:rPr>
          <w:rFonts w:asciiTheme="minorBidi" w:hAnsiTheme="minorBidi" w:cstheme="minorBidi"/>
          <w:color w:val="FF0000"/>
          <w:sz w:val="48"/>
          <w:szCs w:val="46"/>
          <w:rtl/>
        </w:rPr>
      </w:pPr>
    </w:p>
    <w:p w14:paraId="1D88906F" w14:textId="77777777" w:rsidR="00194962" w:rsidRPr="00086D9C" w:rsidRDefault="00194962" w:rsidP="0004497C">
      <w:pPr>
        <w:spacing w:after="0" w:line="240" w:lineRule="auto"/>
        <w:jc w:val="center"/>
        <w:rPr>
          <w:rFonts w:asciiTheme="minorBidi" w:hAnsiTheme="minorBidi" w:cstheme="minorBidi"/>
          <w:color w:val="FF0000"/>
          <w:szCs w:val="38"/>
          <w:rtl/>
        </w:rPr>
      </w:pPr>
    </w:p>
    <w:p w14:paraId="1B19BE14" w14:textId="77777777" w:rsidR="00194962" w:rsidRPr="00086D9C" w:rsidRDefault="00194962" w:rsidP="0004497C">
      <w:pPr>
        <w:spacing w:after="0" w:line="240" w:lineRule="auto"/>
        <w:jc w:val="center"/>
        <w:rPr>
          <w:rFonts w:asciiTheme="minorBidi" w:hAnsiTheme="minorBidi" w:cstheme="minorBidi"/>
          <w:color w:val="FF0000"/>
          <w:szCs w:val="38"/>
          <w:rtl/>
        </w:rPr>
      </w:pPr>
    </w:p>
    <w:p w14:paraId="61AF7E1E" w14:textId="2EA47C89" w:rsidR="001C1576" w:rsidRDefault="00DA1922" w:rsidP="001C1576">
      <w:pPr>
        <w:spacing w:after="0" w:line="240" w:lineRule="auto"/>
        <w:jc w:val="center"/>
        <w:rPr>
          <w:rFonts w:asciiTheme="minorBidi" w:hAnsiTheme="minorBidi" w:cstheme="minorBidi"/>
          <w:rtl/>
        </w:rPr>
      </w:pPr>
      <w:r>
        <w:rPr>
          <w:rFonts w:asciiTheme="minorBidi" w:hAnsiTheme="minorBidi" w:cstheme="minorBidi" w:hint="cs"/>
          <w:color w:val="FF0000"/>
          <w:szCs w:val="38"/>
          <w:rtl/>
        </w:rPr>
        <w:t>مايو</w:t>
      </w:r>
      <w:r w:rsidR="001C1576" w:rsidRPr="00086D9C">
        <w:rPr>
          <w:rFonts w:asciiTheme="minorBidi" w:hAnsiTheme="minorBidi" w:cstheme="minorBidi" w:hint="cs"/>
          <w:color w:val="FF0000"/>
          <w:szCs w:val="38"/>
          <w:rtl/>
        </w:rPr>
        <w:t xml:space="preserve"> </w:t>
      </w:r>
      <w:r w:rsidR="002B5881">
        <w:rPr>
          <w:rFonts w:asciiTheme="minorBidi" w:hAnsiTheme="minorBidi" w:cstheme="minorBidi" w:hint="cs"/>
          <w:color w:val="FF0000"/>
          <w:szCs w:val="38"/>
          <w:rtl/>
        </w:rPr>
        <w:t>2022</w:t>
      </w:r>
      <w:r w:rsidR="0004497C" w:rsidRPr="00086D9C">
        <w:rPr>
          <w:rFonts w:asciiTheme="minorBidi" w:hAnsiTheme="minorBidi" w:cstheme="minorBidi"/>
          <w:rtl/>
        </w:rPr>
        <w:br w:type="page"/>
      </w:r>
    </w:p>
    <w:p w14:paraId="1543D66A" w14:textId="668559C0" w:rsidR="001C1576" w:rsidRDefault="001C1576" w:rsidP="001C1576">
      <w:pPr>
        <w:spacing w:after="0" w:line="240" w:lineRule="auto"/>
        <w:jc w:val="center"/>
        <w:rPr>
          <w:rFonts w:asciiTheme="minorBidi" w:hAnsiTheme="minorBidi" w:cstheme="minorBidi"/>
          <w:rtl/>
        </w:rPr>
      </w:pPr>
    </w:p>
    <w:p w14:paraId="77D068F9" w14:textId="58ECA5AF" w:rsidR="001C1576" w:rsidRDefault="00FC0593" w:rsidP="00FC0593">
      <w:pPr>
        <w:spacing w:after="0" w:line="240" w:lineRule="auto"/>
        <w:jc w:val="center"/>
        <w:rPr>
          <w:rFonts w:asciiTheme="minorBidi" w:hAnsiTheme="minorBidi" w:cstheme="minorBidi"/>
          <w:color w:val="FF0000"/>
          <w:sz w:val="48"/>
          <w:szCs w:val="46"/>
          <w:rtl/>
        </w:rPr>
      </w:pPr>
      <w:r>
        <w:rPr>
          <w:rFonts w:asciiTheme="minorBidi" w:hAnsiTheme="minorBidi" w:cstheme="minorBidi" w:hint="cs"/>
          <w:color w:val="FF0000"/>
          <w:sz w:val="48"/>
          <w:szCs w:val="46"/>
          <w:rtl/>
        </w:rPr>
        <w:t>معلومات العطاء</w:t>
      </w:r>
    </w:p>
    <w:p w14:paraId="59866B69" w14:textId="77777777" w:rsidR="00FC0593" w:rsidRDefault="00FC0593" w:rsidP="001C1576">
      <w:pPr>
        <w:spacing w:after="0" w:line="240" w:lineRule="auto"/>
        <w:rPr>
          <w:rFonts w:asciiTheme="minorBidi" w:hAnsiTheme="minorBidi" w:cstheme="minorBidi"/>
          <w:b/>
          <w:bCs/>
          <w:sz w:val="32"/>
          <w:szCs w:val="32"/>
          <w:rtl/>
        </w:rPr>
      </w:pPr>
    </w:p>
    <w:p w14:paraId="11DC5AF6" w14:textId="77777777" w:rsidR="00FC0593" w:rsidRDefault="00FC0593" w:rsidP="001C1576">
      <w:pPr>
        <w:spacing w:after="0" w:line="240" w:lineRule="auto"/>
        <w:rPr>
          <w:rFonts w:asciiTheme="minorBidi" w:hAnsiTheme="minorBidi" w:cstheme="minorBidi"/>
          <w:b/>
          <w:bCs/>
          <w:sz w:val="32"/>
          <w:szCs w:val="32"/>
          <w:rtl/>
        </w:rPr>
      </w:pPr>
    </w:p>
    <w:tbl>
      <w:tblPr>
        <w:tblStyle w:val="a3"/>
        <w:bidiVisual/>
        <w:tblW w:w="0" w:type="auto"/>
        <w:tblLook w:val="04A0" w:firstRow="1" w:lastRow="0" w:firstColumn="1" w:lastColumn="0" w:noHBand="0" w:noVBand="1"/>
      </w:tblPr>
      <w:tblGrid>
        <w:gridCol w:w="2652"/>
        <w:gridCol w:w="6410"/>
      </w:tblGrid>
      <w:tr w:rsidR="00FC0593" w:rsidRPr="008734A3" w14:paraId="6CF23FE8" w14:textId="699B9BE0" w:rsidTr="00DA1922">
        <w:trPr>
          <w:trHeight w:val="608"/>
        </w:trPr>
        <w:tc>
          <w:tcPr>
            <w:tcW w:w="2652" w:type="dxa"/>
          </w:tcPr>
          <w:p w14:paraId="73F08383" w14:textId="40099BAA" w:rsidR="00FC0593" w:rsidRPr="008734A3" w:rsidRDefault="00FC0593" w:rsidP="007658D4">
            <w:pPr>
              <w:spacing w:after="0" w:line="240" w:lineRule="auto"/>
              <w:jc w:val="center"/>
              <w:rPr>
                <w:rFonts w:asciiTheme="minorBidi" w:hAnsiTheme="minorBidi" w:cstheme="minorBidi"/>
                <w:sz w:val="32"/>
                <w:szCs w:val="32"/>
                <w:rtl/>
              </w:rPr>
            </w:pPr>
            <w:r w:rsidRPr="008734A3">
              <w:rPr>
                <w:rFonts w:asciiTheme="minorBidi" w:hAnsiTheme="minorBidi" w:cstheme="minorBidi" w:hint="cs"/>
                <w:b/>
                <w:bCs/>
                <w:sz w:val="32"/>
                <w:szCs w:val="32"/>
                <w:rtl/>
              </w:rPr>
              <w:t>رقم العطاء:</w:t>
            </w:r>
            <w:r w:rsidRPr="008734A3">
              <w:rPr>
                <w:rFonts w:asciiTheme="minorBidi" w:hAnsiTheme="minorBidi" w:cstheme="minorBidi"/>
                <w:sz w:val="32"/>
                <w:szCs w:val="32"/>
                <w:rtl/>
              </w:rPr>
              <w:t xml:space="preserve"> </w:t>
            </w:r>
          </w:p>
        </w:tc>
        <w:tc>
          <w:tcPr>
            <w:tcW w:w="6410" w:type="dxa"/>
          </w:tcPr>
          <w:p w14:paraId="11B7D677" w14:textId="78796399" w:rsidR="00FC0593" w:rsidRPr="008734A3" w:rsidRDefault="00FF05FF" w:rsidP="007658D4">
            <w:pPr>
              <w:spacing w:after="0" w:line="240" w:lineRule="auto"/>
              <w:jc w:val="center"/>
              <w:rPr>
                <w:rFonts w:asciiTheme="minorBidi" w:hAnsiTheme="minorBidi" w:cstheme="minorBidi"/>
                <w:b/>
                <w:bCs/>
                <w:sz w:val="32"/>
                <w:szCs w:val="32"/>
                <w:rtl/>
              </w:rPr>
            </w:pPr>
            <w:r>
              <w:rPr>
                <w:rFonts w:asciiTheme="minorBidi" w:hAnsiTheme="minorBidi" w:cstheme="minorBidi" w:hint="cs"/>
                <w:b/>
                <w:bCs/>
                <w:sz w:val="32"/>
                <w:szCs w:val="32"/>
                <w:rtl/>
              </w:rPr>
              <w:t>1</w:t>
            </w:r>
            <w:r w:rsidR="00DA1922">
              <w:rPr>
                <w:rFonts w:asciiTheme="minorBidi" w:hAnsiTheme="minorBidi" w:cstheme="minorBidi" w:hint="cs"/>
                <w:b/>
                <w:bCs/>
                <w:sz w:val="32"/>
                <w:szCs w:val="32"/>
                <w:rtl/>
              </w:rPr>
              <w:t>2</w:t>
            </w:r>
            <w:r w:rsidR="00FC0593" w:rsidRPr="008734A3">
              <w:rPr>
                <w:rFonts w:asciiTheme="minorBidi" w:hAnsiTheme="minorBidi" w:cstheme="minorBidi"/>
                <w:b/>
                <w:bCs/>
                <w:sz w:val="32"/>
                <w:szCs w:val="32"/>
                <w:rtl/>
              </w:rPr>
              <w:t>/ل/2021-2022م</w:t>
            </w:r>
          </w:p>
        </w:tc>
      </w:tr>
      <w:tr w:rsidR="00FC0593" w:rsidRPr="00DA1922" w14:paraId="768D0EB0" w14:textId="54AB50E5" w:rsidTr="00DA1922">
        <w:trPr>
          <w:trHeight w:val="385"/>
        </w:trPr>
        <w:tc>
          <w:tcPr>
            <w:tcW w:w="2652" w:type="dxa"/>
          </w:tcPr>
          <w:p w14:paraId="248AA949" w14:textId="7B2C323B" w:rsidR="00FC0593" w:rsidRPr="008734A3" w:rsidRDefault="00FC0593" w:rsidP="007658D4">
            <w:pPr>
              <w:jc w:val="center"/>
              <w:rPr>
                <w:rFonts w:asciiTheme="minorBidi" w:hAnsiTheme="minorBidi" w:cstheme="minorBidi"/>
                <w:b/>
                <w:bCs/>
                <w:sz w:val="32"/>
                <w:szCs w:val="32"/>
                <w:rtl/>
              </w:rPr>
            </w:pPr>
            <w:r w:rsidRPr="008734A3">
              <w:rPr>
                <w:rFonts w:asciiTheme="minorBidi" w:hAnsiTheme="minorBidi" w:cstheme="minorBidi" w:hint="cs"/>
                <w:b/>
                <w:bCs/>
                <w:sz w:val="32"/>
                <w:szCs w:val="32"/>
                <w:rtl/>
              </w:rPr>
              <w:t>طبيعة العطاء</w:t>
            </w:r>
            <w:r w:rsidRPr="00DA1922">
              <w:rPr>
                <w:rFonts w:asciiTheme="minorBidi" w:hAnsiTheme="minorBidi" w:cstheme="minorBidi" w:hint="cs"/>
                <w:b/>
                <w:bCs/>
                <w:sz w:val="32"/>
                <w:szCs w:val="32"/>
                <w:rtl/>
              </w:rPr>
              <w:t xml:space="preserve">: </w:t>
            </w:r>
          </w:p>
        </w:tc>
        <w:tc>
          <w:tcPr>
            <w:tcW w:w="6410" w:type="dxa"/>
          </w:tcPr>
          <w:p w14:paraId="4B4B4DD6" w14:textId="7616BCC5" w:rsidR="00FC0593" w:rsidRPr="00DA1922" w:rsidRDefault="00DA1922" w:rsidP="00DA1922">
            <w:pPr>
              <w:pStyle w:val="4"/>
              <w:rPr>
                <w:rFonts w:asciiTheme="minorBidi" w:eastAsia="Calibri" w:hAnsiTheme="minorBidi" w:cstheme="minorBidi"/>
                <w:snapToGrid/>
                <w:sz w:val="32"/>
                <w:szCs w:val="32"/>
                <w:rtl/>
                <w:lang w:eastAsia="en-US"/>
              </w:rPr>
            </w:pPr>
            <w:r w:rsidRPr="00DA1922">
              <w:rPr>
                <w:rFonts w:asciiTheme="minorBidi" w:eastAsia="Calibri" w:hAnsiTheme="minorBidi" w:cstheme="minorBidi" w:hint="cs"/>
                <w:snapToGrid/>
                <w:sz w:val="32"/>
                <w:szCs w:val="32"/>
                <w:rtl/>
                <w:lang w:eastAsia="en-US"/>
              </w:rPr>
              <w:t xml:space="preserve">توريد أجهزة </w:t>
            </w:r>
            <w:r w:rsidR="003F443E">
              <w:rPr>
                <w:rFonts w:asciiTheme="minorBidi" w:eastAsia="Calibri" w:hAnsiTheme="minorBidi" w:cstheme="minorBidi" w:hint="cs"/>
                <w:snapToGrid/>
                <w:sz w:val="32"/>
                <w:szCs w:val="32"/>
                <w:rtl/>
                <w:lang w:eastAsia="en-US"/>
              </w:rPr>
              <w:t>طبية ل</w:t>
            </w:r>
            <w:r w:rsidRPr="00DA1922">
              <w:rPr>
                <w:rFonts w:asciiTheme="minorBidi" w:eastAsia="Calibri" w:hAnsiTheme="minorBidi" w:cstheme="minorBidi" w:hint="cs"/>
                <w:snapToGrid/>
                <w:sz w:val="32"/>
                <w:szCs w:val="32"/>
                <w:rtl/>
                <w:lang w:eastAsia="en-US"/>
              </w:rPr>
              <w:t>دعم خدمات الغسيل الكلوي في</w:t>
            </w:r>
            <w:r>
              <w:rPr>
                <w:rFonts w:asciiTheme="minorBidi" w:eastAsia="Calibri" w:hAnsiTheme="minorBidi" w:cstheme="minorBidi" w:hint="cs"/>
                <w:snapToGrid/>
                <w:sz w:val="32"/>
                <w:szCs w:val="32"/>
                <w:rtl/>
                <w:lang w:eastAsia="en-US"/>
              </w:rPr>
              <w:t xml:space="preserve"> </w:t>
            </w:r>
            <w:r w:rsidR="003F443E">
              <w:rPr>
                <w:rFonts w:asciiTheme="minorBidi" w:eastAsia="Calibri" w:hAnsiTheme="minorBidi" w:cstheme="minorBidi" w:hint="cs"/>
                <w:snapToGrid/>
                <w:sz w:val="32"/>
                <w:szCs w:val="32"/>
                <w:rtl/>
                <w:lang w:eastAsia="en-US"/>
              </w:rPr>
              <w:t xml:space="preserve">مستشفيات </w:t>
            </w:r>
            <w:r w:rsidR="003F443E" w:rsidRPr="00DA1922">
              <w:rPr>
                <w:rFonts w:asciiTheme="minorBidi" w:eastAsia="Calibri" w:hAnsiTheme="minorBidi" w:cstheme="minorBidi" w:hint="cs"/>
                <w:snapToGrid/>
                <w:sz w:val="32"/>
                <w:szCs w:val="32"/>
                <w:rtl/>
                <w:lang w:eastAsia="en-US"/>
              </w:rPr>
              <w:t>قطاع</w:t>
            </w:r>
            <w:r w:rsidRPr="00DA1922">
              <w:rPr>
                <w:rFonts w:asciiTheme="minorBidi" w:eastAsia="Calibri" w:hAnsiTheme="minorBidi" w:cstheme="minorBidi" w:hint="cs"/>
                <w:snapToGrid/>
                <w:sz w:val="32"/>
                <w:szCs w:val="32"/>
                <w:rtl/>
                <w:lang w:eastAsia="en-US"/>
              </w:rPr>
              <w:t xml:space="preserve"> غزة</w:t>
            </w:r>
          </w:p>
        </w:tc>
      </w:tr>
      <w:tr w:rsidR="00FC0593" w:rsidRPr="008734A3" w14:paraId="785D4FED" w14:textId="22F5F31F" w:rsidTr="00DA1922">
        <w:trPr>
          <w:trHeight w:val="638"/>
        </w:trPr>
        <w:tc>
          <w:tcPr>
            <w:tcW w:w="2652" w:type="dxa"/>
          </w:tcPr>
          <w:p w14:paraId="1C79667B" w14:textId="6F80581A" w:rsidR="00FC0593" w:rsidRPr="008734A3" w:rsidRDefault="00FC0593" w:rsidP="007658D4">
            <w:pPr>
              <w:spacing w:after="0" w:line="240" w:lineRule="auto"/>
              <w:jc w:val="center"/>
              <w:rPr>
                <w:rFonts w:asciiTheme="minorBidi" w:hAnsiTheme="minorBidi" w:cstheme="minorBidi"/>
                <w:sz w:val="32"/>
                <w:szCs w:val="32"/>
                <w:rtl/>
              </w:rPr>
            </w:pPr>
            <w:r w:rsidRPr="008734A3">
              <w:rPr>
                <w:rFonts w:asciiTheme="minorBidi" w:hAnsiTheme="minorBidi" w:cstheme="minorBidi" w:hint="cs"/>
                <w:b/>
                <w:bCs/>
                <w:sz w:val="32"/>
                <w:szCs w:val="32"/>
                <w:rtl/>
              </w:rPr>
              <w:t>الجهة المشرفة:</w:t>
            </w:r>
            <w:r w:rsidRPr="008734A3">
              <w:rPr>
                <w:rFonts w:asciiTheme="minorBidi" w:hAnsiTheme="minorBidi" w:cstheme="minorBidi" w:hint="cs"/>
                <w:sz w:val="32"/>
                <w:szCs w:val="32"/>
                <w:rtl/>
              </w:rPr>
              <w:t xml:space="preserve"> </w:t>
            </w:r>
          </w:p>
        </w:tc>
        <w:tc>
          <w:tcPr>
            <w:tcW w:w="6410" w:type="dxa"/>
          </w:tcPr>
          <w:p w14:paraId="507CA0B6" w14:textId="29C0DCE6" w:rsidR="00FC0593" w:rsidRPr="008734A3" w:rsidRDefault="00FC0593" w:rsidP="007658D4">
            <w:pPr>
              <w:spacing w:after="0" w:line="240" w:lineRule="auto"/>
              <w:jc w:val="center"/>
              <w:rPr>
                <w:rFonts w:asciiTheme="minorBidi" w:hAnsiTheme="minorBidi" w:cstheme="minorBidi"/>
                <w:b/>
                <w:bCs/>
                <w:sz w:val="32"/>
                <w:szCs w:val="32"/>
                <w:rtl/>
              </w:rPr>
            </w:pPr>
            <w:r w:rsidRPr="008734A3">
              <w:rPr>
                <w:rFonts w:asciiTheme="minorBidi" w:hAnsiTheme="minorBidi" w:cstheme="minorBidi" w:hint="cs"/>
                <w:b/>
                <w:bCs/>
                <w:sz w:val="32"/>
                <w:szCs w:val="32"/>
                <w:rtl/>
              </w:rPr>
              <w:t xml:space="preserve">اللوازم والمشتريات </w:t>
            </w:r>
            <w:r w:rsidRPr="008734A3">
              <w:rPr>
                <w:rFonts w:asciiTheme="minorBidi" w:hAnsiTheme="minorBidi" w:cstheme="minorBidi"/>
                <w:b/>
                <w:bCs/>
                <w:sz w:val="32"/>
                <w:szCs w:val="32"/>
                <w:rtl/>
              </w:rPr>
              <w:t>–</w:t>
            </w:r>
            <w:r w:rsidRPr="008734A3">
              <w:rPr>
                <w:rFonts w:asciiTheme="minorBidi" w:hAnsiTheme="minorBidi" w:cstheme="minorBidi" w:hint="cs"/>
                <w:b/>
                <w:bCs/>
                <w:sz w:val="32"/>
                <w:szCs w:val="32"/>
                <w:rtl/>
              </w:rPr>
              <w:t xml:space="preserve"> الجامعة الاسلامية.</w:t>
            </w:r>
          </w:p>
        </w:tc>
      </w:tr>
      <w:tr w:rsidR="00DA1922" w:rsidRPr="008734A3" w14:paraId="11C95D04" w14:textId="77777777" w:rsidTr="00DA1922">
        <w:trPr>
          <w:trHeight w:val="701"/>
        </w:trPr>
        <w:tc>
          <w:tcPr>
            <w:tcW w:w="2652" w:type="dxa"/>
          </w:tcPr>
          <w:p w14:paraId="6906C74F" w14:textId="77777777" w:rsidR="00DA1922" w:rsidRPr="008734A3" w:rsidRDefault="00DA1922" w:rsidP="008F1E62">
            <w:pPr>
              <w:spacing w:after="0" w:line="240" w:lineRule="auto"/>
              <w:jc w:val="center"/>
              <w:rPr>
                <w:rFonts w:asciiTheme="minorBidi" w:hAnsiTheme="minorBidi" w:cstheme="minorBidi"/>
                <w:b/>
                <w:bCs/>
                <w:color w:val="FF0000"/>
                <w:sz w:val="32"/>
                <w:szCs w:val="32"/>
                <w:rtl/>
              </w:rPr>
            </w:pPr>
            <w:r w:rsidRPr="008734A3">
              <w:rPr>
                <w:rFonts w:asciiTheme="minorBidi" w:hAnsiTheme="minorBidi" w:cstheme="minorBidi" w:hint="cs"/>
                <w:b/>
                <w:bCs/>
                <w:sz w:val="32"/>
                <w:szCs w:val="32"/>
                <w:rtl/>
              </w:rPr>
              <w:t>جهة التمويل:</w:t>
            </w:r>
            <w:r w:rsidRPr="008734A3">
              <w:rPr>
                <w:rFonts w:asciiTheme="minorBidi" w:hAnsiTheme="minorBidi" w:cstheme="minorBidi" w:hint="cs"/>
                <w:b/>
                <w:bCs/>
                <w:color w:val="FF0000"/>
                <w:sz w:val="32"/>
                <w:szCs w:val="32"/>
                <w:rtl/>
              </w:rPr>
              <w:t xml:space="preserve"> </w:t>
            </w:r>
          </w:p>
        </w:tc>
        <w:tc>
          <w:tcPr>
            <w:tcW w:w="6410" w:type="dxa"/>
          </w:tcPr>
          <w:p w14:paraId="44191863" w14:textId="7BA63B0C" w:rsidR="00DA1922" w:rsidRPr="008734A3" w:rsidRDefault="00DA1922" w:rsidP="008F1E62">
            <w:pPr>
              <w:spacing w:after="0" w:line="240" w:lineRule="auto"/>
              <w:jc w:val="center"/>
              <w:rPr>
                <w:rFonts w:asciiTheme="minorBidi" w:hAnsiTheme="minorBidi" w:cstheme="minorBidi"/>
                <w:b/>
                <w:bCs/>
                <w:sz w:val="32"/>
                <w:szCs w:val="32"/>
                <w:rtl/>
              </w:rPr>
            </w:pPr>
            <w:r w:rsidRPr="008734A3">
              <w:rPr>
                <w:rFonts w:asciiTheme="minorBidi" w:hAnsiTheme="minorBidi" w:cstheme="minorBidi" w:hint="cs"/>
                <w:b/>
                <w:bCs/>
                <w:color w:val="FF0000"/>
                <w:sz w:val="32"/>
                <w:szCs w:val="32"/>
                <w:rtl/>
              </w:rPr>
              <w:t>الجامعة الاسلامية</w:t>
            </w:r>
            <w:r w:rsidR="00974111">
              <w:rPr>
                <w:rFonts w:asciiTheme="minorBidi" w:hAnsiTheme="minorBidi" w:cstheme="minorBidi" w:hint="cs"/>
                <w:b/>
                <w:bCs/>
                <w:color w:val="FF0000"/>
                <w:sz w:val="32"/>
                <w:szCs w:val="32"/>
                <w:rtl/>
              </w:rPr>
              <w:t xml:space="preserve"> - كلية الطب</w:t>
            </w:r>
            <w:r>
              <w:rPr>
                <w:rFonts w:asciiTheme="minorBidi" w:hAnsiTheme="minorBidi" w:cstheme="minorBidi" w:hint="cs"/>
                <w:b/>
                <w:bCs/>
                <w:sz w:val="32"/>
                <w:szCs w:val="32"/>
                <w:rtl/>
              </w:rPr>
              <w:t xml:space="preserve"> - غزة</w:t>
            </w:r>
          </w:p>
        </w:tc>
      </w:tr>
      <w:tr w:rsidR="00DA1922" w:rsidRPr="008734A3" w14:paraId="64121580" w14:textId="77777777" w:rsidTr="00DA1922">
        <w:trPr>
          <w:trHeight w:val="701"/>
        </w:trPr>
        <w:tc>
          <w:tcPr>
            <w:tcW w:w="2652" w:type="dxa"/>
          </w:tcPr>
          <w:p w14:paraId="75022E21" w14:textId="0391787A" w:rsidR="00DA1922" w:rsidRPr="008734A3" w:rsidRDefault="00DA1922" w:rsidP="008F1E62">
            <w:pPr>
              <w:spacing w:after="0" w:line="240" w:lineRule="auto"/>
              <w:jc w:val="center"/>
              <w:rPr>
                <w:rFonts w:asciiTheme="minorBidi" w:hAnsiTheme="minorBidi" w:cstheme="minorBidi"/>
                <w:b/>
                <w:bCs/>
                <w:color w:val="FF0000"/>
                <w:sz w:val="32"/>
                <w:szCs w:val="32"/>
                <w:rtl/>
              </w:rPr>
            </w:pPr>
            <w:r>
              <w:rPr>
                <w:rFonts w:asciiTheme="minorBidi" w:hAnsiTheme="minorBidi" w:cstheme="minorBidi" w:hint="cs"/>
                <w:b/>
                <w:bCs/>
                <w:sz w:val="32"/>
                <w:szCs w:val="32"/>
                <w:rtl/>
              </w:rPr>
              <w:t>ال</w:t>
            </w:r>
            <w:r w:rsidRPr="008734A3">
              <w:rPr>
                <w:rFonts w:asciiTheme="minorBidi" w:hAnsiTheme="minorBidi" w:cstheme="minorBidi" w:hint="cs"/>
                <w:b/>
                <w:bCs/>
                <w:sz w:val="32"/>
                <w:szCs w:val="32"/>
                <w:rtl/>
              </w:rPr>
              <w:t xml:space="preserve">جهة </w:t>
            </w:r>
            <w:r>
              <w:rPr>
                <w:rFonts w:asciiTheme="minorBidi" w:hAnsiTheme="minorBidi" w:cstheme="minorBidi" w:hint="cs"/>
                <w:b/>
                <w:bCs/>
                <w:sz w:val="32"/>
                <w:szCs w:val="32"/>
                <w:rtl/>
              </w:rPr>
              <w:t>المستفيدة</w:t>
            </w:r>
            <w:r w:rsidRPr="008734A3">
              <w:rPr>
                <w:rFonts w:asciiTheme="minorBidi" w:hAnsiTheme="minorBidi" w:cstheme="minorBidi" w:hint="cs"/>
                <w:b/>
                <w:bCs/>
                <w:sz w:val="32"/>
                <w:szCs w:val="32"/>
                <w:rtl/>
              </w:rPr>
              <w:t>:</w:t>
            </w:r>
            <w:r w:rsidRPr="008734A3">
              <w:rPr>
                <w:rFonts w:asciiTheme="minorBidi" w:hAnsiTheme="minorBidi" w:cstheme="minorBidi" w:hint="cs"/>
                <w:b/>
                <w:bCs/>
                <w:color w:val="FF0000"/>
                <w:sz w:val="32"/>
                <w:szCs w:val="32"/>
                <w:rtl/>
              </w:rPr>
              <w:t xml:space="preserve"> </w:t>
            </w:r>
          </w:p>
        </w:tc>
        <w:tc>
          <w:tcPr>
            <w:tcW w:w="6410" w:type="dxa"/>
          </w:tcPr>
          <w:p w14:paraId="6FB0935C" w14:textId="0BCD748E" w:rsidR="00DA1922" w:rsidRPr="008734A3" w:rsidRDefault="00DA1922" w:rsidP="008F1E62">
            <w:pPr>
              <w:spacing w:after="0" w:line="240" w:lineRule="auto"/>
              <w:jc w:val="center"/>
              <w:rPr>
                <w:rFonts w:asciiTheme="minorBidi" w:hAnsiTheme="minorBidi" w:cstheme="minorBidi"/>
                <w:b/>
                <w:bCs/>
                <w:sz w:val="32"/>
                <w:szCs w:val="32"/>
                <w:rtl/>
              </w:rPr>
            </w:pPr>
            <w:r>
              <w:rPr>
                <w:rFonts w:asciiTheme="minorBidi" w:hAnsiTheme="minorBidi" w:cstheme="minorBidi" w:hint="cs"/>
                <w:b/>
                <w:bCs/>
                <w:color w:val="FF0000"/>
                <w:sz w:val="32"/>
                <w:szCs w:val="32"/>
                <w:rtl/>
              </w:rPr>
              <w:t>وزارة الصحة الفلسطينية</w:t>
            </w:r>
          </w:p>
        </w:tc>
      </w:tr>
      <w:tr w:rsidR="00FC0593" w:rsidRPr="008734A3" w14:paraId="03C403DC" w14:textId="582E45A6" w:rsidTr="00DA1922">
        <w:trPr>
          <w:trHeight w:val="691"/>
        </w:trPr>
        <w:tc>
          <w:tcPr>
            <w:tcW w:w="2652" w:type="dxa"/>
          </w:tcPr>
          <w:p w14:paraId="2ED02FBC" w14:textId="12EE5A20" w:rsidR="00FC0593" w:rsidRPr="008734A3" w:rsidRDefault="00FC0593" w:rsidP="007658D4">
            <w:pPr>
              <w:spacing w:after="0" w:line="240" w:lineRule="auto"/>
              <w:jc w:val="center"/>
              <w:rPr>
                <w:rFonts w:asciiTheme="minorBidi" w:hAnsiTheme="minorBidi" w:cstheme="minorBidi"/>
                <w:sz w:val="32"/>
                <w:szCs w:val="32"/>
                <w:rtl/>
              </w:rPr>
            </w:pPr>
            <w:r w:rsidRPr="008734A3">
              <w:rPr>
                <w:rFonts w:asciiTheme="minorBidi" w:hAnsiTheme="minorBidi" w:cstheme="minorBidi" w:hint="cs"/>
                <w:b/>
                <w:bCs/>
                <w:sz w:val="32"/>
                <w:szCs w:val="32"/>
                <w:rtl/>
              </w:rPr>
              <w:t>تاريخ الاصدار:</w:t>
            </w:r>
          </w:p>
        </w:tc>
        <w:tc>
          <w:tcPr>
            <w:tcW w:w="6410" w:type="dxa"/>
          </w:tcPr>
          <w:p w14:paraId="0232E1DA" w14:textId="163D7808" w:rsidR="00FC0593" w:rsidRPr="008734A3" w:rsidRDefault="00DA1922" w:rsidP="007658D4">
            <w:pPr>
              <w:spacing w:after="0" w:line="240" w:lineRule="auto"/>
              <w:jc w:val="center"/>
              <w:rPr>
                <w:rFonts w:asciiTheme="minorBidi" w:hAnsiTheme="minorBidi" w:cstheme="minorBidi"/>
                <w:b/>
                <w:bCs/>
                <w:sz w:val="32"/>
                <w:szCs w:val="32"/>
                <w:rtl/>
              </w:rPr>
            </w:pPr>
            <w:r>
              <w:rPr>
                <w:rFonts w:asciiTheme="minorBidi" w:hAnsiTheme="minorBidi" w:cstheme="minorBidi" w:hint="cs"/>
                <w:b/>
                <w:bCs/>
                <w:sz w:val="32"/>
                <w:szCs w:val="32"/>
                <w:rtl/>
              </w:rPr>
              <w:t>14/5/2022</w:t>
            </w:r>
          </w:p>
        </w:tc>
      </w:tr>
    </w:tbl>
    <w:p w14:paraId="03F46DC9" w14:textId="53246580" w:rsidR="00F353AC" w:rsidRDefault="00F353AC" w:rsidP="00F353AC">
      <w:pPr>
        <w:spacing w:after="0" w:line="240" w:lineRule="auto"/>
        <w:rPr>
          <w:rFonts w:asciiTheme="minorBidi" w:eastAsia="Times New Roman" w:hAnsiTheme="minorBidi" w:cstheme="minorBidi"/>
          <w:b/>
          <w:bCs/>
          <w:noProof/>
          <w:sz w:val="24"/>
          <w:szCs w:val="26"/>
          <w:u w:val="single"/>
          <w:rtl/>
          <w:lang w:eastAsia="ar-SA"/>
        </w:rPr>
      </w:pPr>
    </w:p>
    <w:p w14:paraId="68268421" w14:textId="77777777" w:rsidR="008A01EC" w:rsidRDefault="00E8709F" w:rsidP="008A01EC">
      <w:pPr>
        <w:spacing w:after="0" w:line="240" w:lineRule="auto"/>
        <w:jc w:val="center"/>
        <w:rPr>
          <w:rFonts w:asciiTheme="minorBidi" w:eastAsia="Times New Roman" w:hAnsiTheme="minorBidi" w:cstheme="minorBidi"/>
          <w:b/>
          <w:bCs/>
          <w:noProof/>
          <w:sz w:val="24"/>
          <w:szCs w:val="26"/>
          <w:rtl/>
          <w:lang w:eastAsia="ar-SA"/>
        </w:rPr>
      </w:pPr>
      <w:r w:rsidRPr="00FC0593">
        <w:rPr>
          <w:rFonts w:asciiTheme="minorBidi" w:eastAsia="Times New Roman" w:hAnsiTheme="minorBidi" w:cstheme="minorBidi"/>
          <w:b/>
          <w:bCs/>
          <w:noProof/>
          <w:sz w:val="24"/>
          <w:szCs w:val="26"/>
          <w:rtl/>
          <w:lang w:eastAsia="ar-SA"/>
        </w:rPr>
        <w:br w:type="page"/>
      </w:r>
    </w:p>
    <w:p w14:paraId="4B64E0EA" w14:textId="77777777" w:rsidR="008A01EC" w:rsidRDefault="008A01EC" w:rsidP="008A01EC">
      <w:pPr>
        <w:spacing w:after="0" w:line="240" w:lineRule="auto"/>
        <w:jc w:val="center"/>
        <w:rPr>
          <w:rFonts w:asciiTheme="minorBidi" w:eastAsia="Times New Roman" w:hAnsiTheme="minorBidi" w:cstheme="minorBidi"/>
          <w:b/>
          <w:bCs/>
          <w:noProof/>
          <w:sz w:val="24"/>
          <w:szCs w:val="26"/>
          <w:rtl/>
          <w:lang w:eastAsia="ar-SA"/>
        </w:rPr>
      </w:pPr>
    </w:p>
    <w:p w14:paraId="3656C328" w14:textId="60F6BBA8" w:rsidR="00C165DF" w:rsidRPr="00B10FF4" w:rsidRDefault="008A01EC" w:rsidP="008A01EC">
      <w:pPr>
        <w:spacing w:after="0" w:line="240" w:lineRule="auto"/>
        <w:jc w:val="center"/>
        <w:rPr>
          <w:rFonts w:asciiTheme="minorBidi" w:eastAsia="Times New Roman" w:hAnsiTheme="minorBidi" w:cstheme="minorBidi"/>
          <w:b/>
          <w:bCs/>
          <w:noProof/>
          <w:sz w:val="32"/>
          <w:szCs w:val="32"/>
          <w:rtl/>
          <w:lang w:eastAsia="ar-SA"/>
        </w:rPr>
      </w:pPr>
      <w:r w:rsidRPr="00B10FF4">
        <w:rPr>
          <w:rFonts w:asciiTheme="minorBidi" w:eastAsia="Times New Roman" w:hAnsiTheme="minorBidi" w:cstheme="minorBidi" w:hint="cs"/>
          <w:b/>
          <w:bCs/>
          <w:noProof/>
          <w:sz w:val="32"/>
          <w:szCs w:val="32"/>
          <w:rtl/>
          <w:lang w:eastAsia="ar-SA"/>
        </w:rPr>
        <w:t>بيانات الشركة</w:t>
      </w:r>
      <w:r w:rsidR="00DA1922">
        <w:rPr>
          <w:rFonts w:asciiTheme="minorBidi" w:eastAsia="Times New Roman" w:hAnsiTheme="minorBidi" w:cstheme="minorBidi" w:hint="cs"/>
          <w:b/>
          <w:bCs/>
          <w:noProof/>
          <w:sz w:val="32"/>
          <w:szCs w:val="32"/>
          <w:rtl/>
          <w:lang w:eastAsia="ar-SA"/>
        </w:rPr>
        <w:t xml:space="preserve"> المشاركة</w:t>
      </w:r>
    </w:p>
    <w:p w14:paraId="62EB23C1" w14:textId="655FE84A" w:rsidR="008A01EC" w:rsidRDefault="008A01EC" w:rsidP="008A01EC">
      <w:pPr>
        <w:spacing w:after="0" w:line="240" w:lineRule="auto"/>
        <w:jc w:val="center"/>
        <w:rPr>
          <w:rFonts w:asciiTheme="minorBidi" w:eastAsia="Times New Roman" w:hAnsiTheme="minorBidi" w:cstheme="minorBidi"/>
          <w:b/>
          <w:bCs/>
          <w:noProof/>
          <w:sz w:val="24"/>
          <w:szCs w:val="26"/>
          <w:rtl/>
          <w:lang w:eastAsia="ar-SA"/>
        </w:rPr>
      </w:pPr>
    </w:p>
    <w:p w14:paraId="2B5F5BF1" w14:textId="0456E61A" w:rsidR="00B10FF4" w:rsidRDefault="00B10FF4" w:rsidP="008A01EC">
      <w:pPr>
        <w:spacing w:after="0" w:line="240" w:lineRule="auto"/>
        <w:jc w:val="center"/>
        <w:rPr>
          <w:rFonts w:asciiTheme="minorBidi" w:eastAsia="Times New Roman" w:hAnsiTheme="minorBidi" w:cstheme="minorBidi"/>
          <w:b/>
          <w:bCs/>
          <w:noProof/>
          <w:sz w:val="24"/>
          <w:szCs w:val="26"/>
          <w:rtl/>
          <w:lang w:eastAsia="ar-SA"/>
        </w:rPr>
      </w:pPr>
    </w:p>
    <w:p w14:paraId="14C613BE" w14:textId="77777777" w:rsidR="00B10FF4" w:rsidRDefault="00B10FF4" w:rsidP="008A01EC">
      <w:pPr>
        <w:spacing w:after="0" w:line="240" w:lineRule="auto"/>
        <w:jc w:val="center"/>
        <w:rPr>
          <w:rFonts w:asciiTheme="minorBidi" w:eastAsia="Times New Roman" w:hAnsiTheme="minorBidi" w:cstheme="minorBidi"/>
          <w:b/>
          <w:bCs/>
          <w:noProof/>
          <w:sz w:val="24"/>
          <w:szCs w:val="26"/>
          <w:rtl/>
          <w:lang w:eastAsia="ar-SA"/>
        </w:rPr>
      </w:pPr>
    </w:p>
    <w:tbl>
      <w:tblPr>
        <w:tblStyle w:val="a3"/>
        <w:bidiVisual/>
        <w:tblW w:w="0" w:type="auto"/>
        <w:tblLook w:val="04A0" w:firstRow="1" w:lastRow="0" w:firstColumn="1" w:lastColumn="0" w:noHBand="0" w:noVBand="1"/>
      </w:tblPr>
      <w:tblGrid>
        <w:gridCol w:w="3256"/>
        <w:gridCol w:w="5806"/>
      </w:tblGrid>
      <w:tr w:rsidR="008A01EC" w:rsidRPr="008734A3" w14:paraId="75D600A3" w14:textId="77777777" w:rsidTr="00DA1922">
        <w:trPr>
          <w:trHeight w:val="608"/>
        </w:trPr>
        <w:tc>
          <w:tcPr>
            <w:tcW w:w="3256" w:type="dxa"/>
          </w:tcPr>
          <w:p w14:paraId="456D17C4" w14:textId="523062B9" w:rsidR="008A01EC" w:rsidRPr="008734A3" w:rsidRDefault="00DA1922" w:rsidP="00DA1922">
            <w:pPr>
              <w:spacing w:after="0" w:line="480" w:lineRule="auto"/>
              <w:jc w:val="center"/>
              <w:rPr>
                <w:rFonts w:asciiTheme="minorBidi" w:hAnsiTheme="minorBidi" w:cstheme="minorBidi"/>
                <w:sz w:val="32"/>
                <w:szCs w:val="32"/>
                <w:rtl/>
              </w:rPr>
            </w:pPr>
            <w:r>
              <w:rPr>
                <w:rFonts w:asciiTheme="minorBidi" w:hAnsiTheme="minorBidi" w:cstheme="minorBidi" w:hint="cs"/>
                <w:b/>
                <w:bCs/>
                <w:sz w:val="32"/>
                <w:szCs w:val="32"/>
                <w:rtl/>
              </w:rPr>
              <w:t>ا</w:t>
            </w:r>
            <w:r w:rsidR="008A01EC">
              <w:rPr>
                <w:rFonts w:asciiTheme="minorBidi" w:hAnsiTheme="minorBidi" w:cstheme="minorBidi" w:hint="cs"/>
                <w:b/>
                <w:bCs/>
                <w:sz w:val="32"/>
                <w:szCs w:val="32"/>
                <w:rtl/>
              </w:rPr>
              <w:t>سم الشركة</w:t>
            </w:r>
            <w:r w:rsidR="008A01EC" w:rsidRPr="008734A3">
              <w:rPr>
                <w:rFonts w:asciiTheme="minorBidi" w:hAnsiTheme="minorBidi" w:cstheme="minorBidi" w:hint="cs"/>
                <w:b/>
                <w:bCs/>
                <w:sz w:val="32"/>
                <w:szCs w:val="32"/>
                <w:rtl/>
              </w:rPr>
              <w:t>:</w:t>
            </w:r>
            <w:r w:rsidR="008A01EC" w:rsidRPr="008734A3">
              <w:rPr>
                <w:rFonts w:asciiTheme="minorBidi" w:hAnsiTheme="minorBidi" w:cstheme="minorBidi"/>
                <w:sz w:val="32"/>
                <w:szCs w:val="32"/>
                <w:rtl/>
              </w:rPr>
              <w:t xml:space="preserve"> </w:t>
            </w:r>
          </w:p>
        </w:tc>
        <w:tc>
          <w:tcPr>
            <w:tcW w:w="5806" w:type="dxa"/>
          </w:tcPr>
          <w:p w14:paraId="0535A3B5" w14:textId="3BE3DB88" w:rsidR="008A01EC" w:rsidRPr="008734A3" w:rsidRDefault="008A01EC" w:rsidP="00DA1922">
            <w:pPr>
              <w:spacing w:after="0" w:line="480" w:lineRule="auto"/>
              <w:jc w:val="center"/>
              <w:rPr>
                <w:rFonts w:asciiTheme="minorBidi" w:hAnsiTheme="minorBidi" w:cstheme="minorBidi"/>
                <w:b/>
                <w:bCs/>
                <w:sz w:val="32"/>
                <w:szCs w:val="32"/>
                <w:rtl/>
              </w:rPr>
            </w:pPr>
          </w:p>
        </w:tc>
      </w:tr>
      <w:tr w:rsidR="008A01EC" w:rsidRPr="008734A3" w14:paraId="67D82C8A" w14:textId="77777777" w:rsidTr="00DA1922">
        <w:trPr>
          <w:trHeight w:val="385"/>
        </w:trPr>
        <w:tc>
          <w:tcPr>
            <w:tcW w:w="3256" w:type="dxa"/>
          </w:tcPr>
          <w:p w14:paraId="2DE35BA9" w14:textId="036E3741" w:rsidR="008A01EC" w:rsidRPr="008734A3" w:rsidRDefault="008A01EC" w:rsidP="00DA1922">
            <w:pPr>
              <w:spacing w:line="480" w:lineRule="auto"/>
              <w:jc w:val="center"/>
              <w:rPr>
                <w:rFonts w:asciiTheme="minorBidi" w:hAnsiTheme="minorBidi" w:cstheme="minorBidi"/>
                <w:b/>
                <w:bCs/>
                <w:sz w:val="32"/>
                <w:szCs w:val="32"/>
                <w:rtl/>
                <w:lang w:eastAsia="ar-SA"/>
              </w:rPr>
            </w:pPr>
            <w:r>
              <w:rPr>
                <w:rFonts w:asciiTheme="minorBidi" w:hAnsiTheme="minorBidi" w:cstheme="minorBidi" w:hint="cs"/>
                <w:b/>
                <w:bCs/>
                <w:sz w:val="32"/>
                <w:szCs w:val="32"/>
                <w:rtl/>
              </w:rPr>
              <w:t>عنوان الشركة</w:t>
            </w:r>
            <w:r w:rsidRPr="008734A3">
              <w:rPr>
                <w:rFonts w:asciiTheme="minorBidi" w:hAnsiTheme="minorBidi" w:cstheme="minorBidi" w:hint="cs"/>
                <w:b/>
                <w:bCs/>
                <w:sz w:val="32"/>
                <w:szCs w:val="32"/>
                <w:rtl/>
              </w:rPr>
              <w:t>:</w:t>
            </w:r>
            <w:r w:rsidRPr="008734A3">
              <w:rPr>
                <w:rFonts w:asciiTheme="minorBidi" w:hAnsiTheme="minorBidi" w:cstheme="minorBidi"/>
                <w:sz w:val="32"/>
                <w:szCs w:val="32"/>
                <w:rtl/>
              </w:rPr>
              <w:t xml:space="preserve"> </w:t>
            </w:r>
          </w:p>
        </w:tc>
        <w:tc>
          <w:tcPr>
            <w:tcW w:w="5806" w:type="dxa"/>
          </w:tcPr>
          <w:p w14:paraId="06403259" w14:textId="2F69D1BD" w:rsidR="008A01EC" w:rsidRPr="008734A3" w:rsidRDefault="008A01EC" w:rsidP="00DA1922">
            <w:pPr>
              <w:spacing w:line="480" w:lineRule="auto"/>
              <w:jc w:val="center"/>
              <w:rPr>
                <w:rFonts w:asciiTheme="minorBidi" w:hAnsiTheme="minorBidi" w:cstheme="minorBidi"/>
                <w:b/>
                <w:bCs/>
                <w:sz w:val="32"/>
                <w:szCs w:val="32"/>
                <w:rtl/>
              </w:rPr>
            </w:pPr>
          </w:p>
        </w:tc>
      </w:tr>
      <w:tr w:rsidR="008A01EC" w:rsidRPr="008734A3" w14:paraId="6D9292F9" w14:textId="77777777" w:rsidTr="00DA1922">
        <w:trPr>
          <w:trHeight w:val="638"/>
        </w:trPr>
        <w:tc>
          <w:tcPr>
            <w:tcW w:w="3256" w:type="dxa"/>
          </w:tcPr>
          <w:p w14:paraId="6B318A6A" w14:textId="4AD41043" w:rsidR="008A01EC" w:rsidRPr="008734A3" w:rsidRDefault="00B1541C" w:rsidP="00DA1922">
            <w:pPr>
              <w:spacing w:after="0" w:line="480" w:lineRule="auto"/>
              <w:jc w:val="center"/>
              <w:rPr>
                <w:rFonts w:asciiTheme="minorBidi" w:hAnsiTheme="minorBidi" w:cstheme="minorBidi"/>
                <w:sz w:val="32"/>
                <w:szCs w:val="32"/>
                <w:rtl/>
              </w:rPr>
            </w:pPr>
            <w:r>
              <w:rPr>
                <w:rFonts w:asciiTheme="minorBidi" w:hAnsiTheme="minorBidi" w:cstheme="minorBidi" w:hint="cs"/>
                <w:b/>
                <w:bCs/>
                <w:sz w:val="32"/>
                <w:szCs w:val="32"/>
                <w:rtl/>
              </w:rPr>
              <w:t>رقم الهاتف</w:t>
            </w:r>
            <w:r w:rsidR="008A01EC" w:rsidRPr="008734A3">
              <w:rPr>
                <w:rFonts w:asciiTheme="minorBidi" w:hAnsiTheme="minorBidi" w:cstheme="minorBidi" w:hint="cs"/>
                <w:b/>
                <w:bCs/>
                <w:sz w:val="32"/>
                <w:szCs w:val="32"/>
                <w:rtl/>
              </w:rPr>
              <w:t>:</w:t>
            </w:r>
            <w:r w:rsidR="008A01EC" w:rsidRPr="008734A3">
              <w:rPr>
                <w:rFonts w:asciiTheme="minorBidi" w:hAnsiTheme="minorBidi" w:cstheme="minorBidi" w:hint="cs"/>
                <w:sz w:val="32"/>
                <w:szCs w:val="32"/>
                <w:rtl/>
              </w:rPr>
              <w:t xml:space="preserve"> </w:t>
            </w:r>
          </w:p>
        </w:tc>
        <w:tc>
          <w:tcPr>
            <w:tcW w:w="5806" w:type="dxa"/>
          </w:tcPr>
          <w:p w14:paraId="6697EE01" w14:textId="09A017A1" w:rsidR="008A01EC" w:rsidRPr="008734A3" w:rsidRDefault="008A01EC" w:rsidP="00DA1922">
            <w:pPr>
              <w:spacing w:after="0" w:line="480" w:lineRule="auto"/>
              <w:jc w:val="center"/>
              <w:rPr>
                <w:rFonts w:asciiTheme="minorBidi" w:hAnsiTheme="minorBidi" w:cstheme="minorBidi"/>
                <w:b/>
                <w:bCs/>
                <w:sz w:val="32"/>
                <w:szCs w:val="32"/>
                <w:rtl/>
              </w:rPr>
            </w:pPr>
          </w:p>
        </w:tc>
      </w:tr>
      <w:tr w:rsidR="008A01EC" w:rsidRPr="008734A3" w14:paraId="35BC3838" w14:textId="77777777" w:rsidTr="00DA1922">
        <w:trPr>
          <w:trHeight w:val="691"/>
        </w:trPr>
        <w:tc>
          <w:tcPr>
            <w:tcW w:w="3256" w:type="dxa"/>
          </w:tcPr>
          <w:p w14:paraId="2B1D48E7" w14:textId="2C05B944" w:rsidR="008A01EC" w:rsidRPr="008734A3" w:rsidRDefault="00B1541C" w:rsidP="00DA1922">
            <w:pPr>
              <w:spacing w:after="0" w:line="480" w:lineRule="auto"/>
              <w:jc w:val="center"/>
              <w:rPr>
                <w:rFonts w:asciiTheme="minorBidi" w:hAnsiTheme="minorBidi" w:cstheme="minorBidi"/>
                <w:sz w:val="32"/>
                <w:szCs w:val="32"/>
                <w:rtl/>
              </w:rPr>
            </w:pPr>
            <w:r>
              <w:rPr>
                <w:rFonts w:asciiTheme="minorBidi" w:hAnsiTheme="minorBidi" w:cstheme="minorBidi" w:hint="cs"/>
                <w:b/>
                <w:bCs/>
                <w:sz w:val="32"/>
                <w:szCs w:val="32"/>
                <w:rtl/>
              </w:rPr>
              <w:t>رقم الجوال:</w:t>
            </w:r>
          </w:p>
        </w:tc>
        <w:tc>
          <w:tcPr>
            <w:tcW w:w="5806" w:type="dxa"/>
          </w:tcPr>
          <w:p w14:paraId="1D8295DE" w14:textId="5DB73867" w:rsidR="008A01EC" w:rsidRPr="008734A3" w:rsidRDefault="008A01EC" w:rsidP="00DA1922">
            <w:pPr>
              <w:spacing w:after="0" w:line="480" w:lineRule="auto"/>
              <w:jc w:val="center"/>
              <w:rPr>
                <w:rFonts w:asciiTheme="minorBidi" w:hAnsiTheme="minorBidi" w:cstheme="minorBidi"/>
                <w:b/>
                <w:bCs/>
                <w:sz w:val="32"/>
                <w:szCs w:val="32"/>
                <w:rtl/>
              </w:rPr>
            </w:pPr>
          </w:p>
        </w:tc>
      </w:tr>
      <w:tr w:rsidR="008A01EC" w:rsidRPr="008734A3" w14:paraId="6490BD5F" w14:textId="77777777" w:rsidTr="00DA1922">
        <w:trPr>
          <w:trHeight w:val="701"/>
        </w:trPr>
        <w:tc>
          <w:tcPr>
            <w:tcW w:w="3256" w:type="dxa"/>
          </w:tcPr>
          <w:p w14:paraId="10C59CA1" w14:textId="400DCCB9" w:rsidR="008A01EC" w:rsidRPr="008734A3" w:rsidRDefault="00B1541C" w:rsidP="00DA1922">
            <w:pPr>
              <w:spacing w:after="0" w:line="480" w:lineRule="auto"/>
              <w:jc w:val="center"/>
              <w:rPr>
                <w:rFonts w:asciiTheme="minorBidi" w:hAnsiTheme="minorBidi" w:cstheme="minorBidi"/>
                <w:b/>
                <w:bCs/>
                <w:color w:val="FF0000"/>
                <w:sz w:val="32"/>
                <w:szCs w:val="32"/>
                <w:rtl/>
              </w:rPr>
            </w:pPr>
            <w:r>
              <w:rPr>
                <w:rFonts w:asciiTheme="minorBidi" w:hAnsiTheme="minorBidi" w:cstheme="minorBidi" w:hint="cs"/>
                <w:b/>
                <w:bCs/>
                <w:sz w:val="32"/>
                <w:szCs w:val="32"/>
                <w:rtl/>
              </w:rPr>
              <w:t>الشخص المسئول للتواصل</w:t>
            </w:r>
            <w:r w:rsidR="008A01EC" w:rsidRPr="008734A3">
              <w:rPr>
                <w:rFonts w:asciiTheme="minorBidi" w:hAnsiTheme="minorBidi" w:cstheme="minorBidi" w:hint="cs"/>
                <w:b/>
                <w:bCs/>
                <w:color w:val="FF0000"/>
                <w:sz w:val="32"/>
                <w:szCs w:val="32"/>
                <w:rtl/>
              </w:rPr>
              <w:t xml:space="preserve"> </w:t>
            </w:r>
          </w:p>
        </w:tc>
        <w:tc>
          <w:tcPr>
            <w:tcW w:w="5806" w:type="dxa"/>
          </w:tcPr>
          <w:p w14:paraId="08168FA1" w14:textId="58FBBB1B" w:rsidR="008A01EC" w:rsidRPr="008734A3" w:rsidRDefault="008A01EC" w:rsidP="00DA1922">
            <w:pPr>
              <w:spacing w:after="0" w:line="480" w:lineRule="auto"/>
              <w:jc w:val="center"/>
              <w:rPr>
                <w:rFonts w:asciiTheme="minorBidi" w:hAnsiTheme="minorBidi" w:cstheme="minorBidi"/>
                <w:b/>
                <w:bCs/>
                <w:sz w:val="32"/>
                <w:szCs w:val="32"/>
                <w:rtl/>
              </w:rPr>
            </w:pPr>
          </w:p>
        </w:tc>
      </w:tr>
      <w:tr w:rsidR="00B1541C" w:rsidRPr="008734A3" w14:paraId="56E506C4" w14:textId="77777777" w:rsidTr="00DA1922">
        <w:trPr>
          <w:trHeight w:val="701"/>
        </w:trPr>
        <w:tc>
          <w:tcPr>
            <w:tcW w:w="3256" w:type="dxa"/>
          </w:tcPr>
          <w:p w14:paraId="001687E3" w14:textId="0DF01E84" w:rsidR="00B1541C" w:rsidRDefault="00B1541C" w:rsidP="00DA1922">
            <w:pPr>
              <w:spacing w:after="0" w:line="480" w:lineRule="auto"/>
              <w:jc w:val="center"/>
              <w:rPr>
                <w:rFonts w:asciiTheme="minorBidi" w:hAnsiTheme="minorBidi" w:cstheme="minorBidi"/>
                <w:b/>
                <w:bCs/>
                <w:sz w:val="32"/>
                <w:szCs w:val="32"/>
                <w:rtl/>
              </w:rPr>
            </w:pPr>
            <w:r>
              <w:rPr>
                <w:rFonts w:asciiTheme="minorBidi" w:hAnsiTheme="minorBidi" w:cstheme="minorBidi" w:hint="cs"/>
                <w:b/>
                <w:bCs/>
                <w:sz w:val="32"/>
                <w:szCs w:val="32"/>
                <w:rtl/>
              </w:rPr>
              <w:t>ايميل الشركة</w:t>
            </w:r>
            <w:r w:rsidR="00B10FF4">
              <w:rPr>
                <w:rFonts w:asciiTheme="minorBidi" w:hAnsiTheme="minorBidi" w:cstheme="minorBidi" w:hint="cs"/>
                <w:b/>
                <w:bCs/>
                <w:sz w:val="32"/>
                <w:szCs w:val="32"/>
                <w:rtl/>
              </w:rPr>
              <w:t>:</w:t>
            </w:r>
          </w:p>
        </w:tc>
        <w:tc>
          <w:tcPr>
            <w:tcW w:w="5806" w:type="dxa"/>
          </w:tcPr>
          <w:p w14:paraId="7B67C45C" w14:textId="77777777" w:rsidR="00B1541C" w:rsidRPr="008734A3" w:rsidRDefault="00B1541C" w:rsidP="00DA1922">
            <w:pPr>
              <w:spacing w:after="0" w:line="480" w:lineRule="auto"/>
              <w:jc w:val="center"/>
              <w:rPr>
                <w:rFonts w:asciiTheme="minorBidi" w:hAnsiTheme="minorBidi" w:cstheme="minorBidi"/>
                <w:b/>
                <w:bCs/>
                <w:sz w:val="32"/>
                <w:szCs w:val="32"/>
                <w:rtl/>
              </w:rPr>
            </w:pPr>
          </w:p>
        </w:tc>
      </w:tr>
    </w:tbl>
    <w:p w14:paraId="0EFFD812" w14:textId="0810F1CD" w:rsidR="008A01EC" w:rsidRDefault="008A01EC" w:rsidP="008A01EC">
      <w:pPr>
        <w:spacing w:after="0" w:line="240" w:lineRule="auto"/>
        <w:jc w:val="center"/>
        <w:rPr>
          <w:rFonts w:asciiTheme="minorBidi" w:eastAsia="Times New Roman" w:hAnsiTheme="minorBidi" w:cstheme="minorBidi"/>
          <w:b/>
          <w:bCs/>
          <w:noProof/>
          <w:sz w:val="24"/>
          <w:szCs w:val="26"/>
          <w:rtl/>
          <w:lang w:eastAsia="ar-SA"/>
        </w:rPr>
      </w:pPr>
    </w:p>
    <w:p w14:paraId="309697F9" w14:textId="6CB58368" w:rsidR="008A01EC" w:rsidRDefault="008A01EC" w:rsidP="008A01EC">
      <w:pPr>
        <w:spacing w:after="0" w:line="240" w:lineRule="auto"/>
        <w:rPr>
          <w:rFonts w:asciiTheme="minorBidi" w:eastAsia="Times New Roman" w:hAnsiTheme="minorBidi" w:cstheme="minorBidi"/>
          <w:b/>
          <w:bCs/>
          <w:noProof/>
          <w:sz w:val="24"/>
          <w:szCs w:val="26"/>
          <w:rtl/>
          <w:lang w:eastAsia="ar-SA"/>
        </w:rPr>
      </w:pPr>
      <w:r>
        <w:rPr>
          <w:rFonts w:asciiTheme="minorBidi" w:eastAsia="Times New Roman" w:hAnsiTheme="minorBidi" w:cstheme="minorBidi" w:hint="cs"/>
          <w:b/>
          <w:bCs/>
          <w:noProof/>
          <w:sz w:val="24"/>
          <w:szCs w:val="26"/>
          <w:rtl/>
          <w:lang w:eastAsia="ar-SA"/>
        </w:rPr>
        <w:t>المرفقات المطلوبة:</w:t>
      </w:r>
    </w:p>
    <w:p w14:paraId="0A7F1396" w14:textId="3FE8673B" w:rsidR="008A01EC" w:rsidRDefault="008A01EC" w:rsidP="00E15FBC">
      <w:pPr>
        <w:pStyle w:val="ab"/>
        <w:numPr>
          <w:ilvl w:val="0"/>
          <w:numId w:val="5"/>
        </w:numPr>
        <w:spacing w:after="0" w:line="240" w:lineRule="auto"/>
        <w:rPr>
          <w:rFonts w:asciiTheme="minorBidi" w:eastAsia="Times New Roman" w:hAnsiTheme="minorBidi" w:cstheme="minorBidi"/>
          <w:b/>
          <w:bCs/>
          <w:noProof/>
          <w:sz w:val="24"/>
          <w:szCs w:val="26"/>
          <w:lang w:eastAsia="ar-SA"/>
        </w:rPr>
      </w:pPr>
      <w:r>
        <w:rPr>
          <w:rFonts w:asciiTheme="minorBidi" w:eastAsia="Times New Roman" w:hAnsiTheme="minorBidi" w:cstheme="minorBidi" w:hint="cs"/>
          <w:b/>
          <w:bCs/>
          <w:noProof/>
          <w:sz w:val="24"/>
          <w:szCs w:val="26"/>
          <w:rtl/>
          <w:lang w:eastAsia="ar-SA"/>
        </w:rPr>
        <w:t>صورة عن سجل التجاري للشركة.</w:t>
      </w:r>
    </w:p>
    <w:p w14:paraId="51CD1082" w14:textId="25482D7F" w:rsidR="008A01EC" w:rsidRDefault="008A01EC" w:rsidP="00E15FBC">
      <w:pPr>
        <w:pStyle w:val="ab"/>
        <w:numPr>
          <w:ilvl w:val="0"/>
          <w:numId w:val="5"/>
        </w:numPr>
        <w:spacing w:after="0" w:line="240" w:lineRule="auto"/>
        <w:rPr>
          <w:rFonts w:asciiTheme="minorBidi" w:eastAsia="Times New Roman" w:hAnsiTheme="minorBidi" w:cstheme="minorBidi"/>
          <w:b/>
          <w:bCs/>
          <w:noProof/>
          <w:sz w:val="24"/>
          <w:szCs w:val="26"/>
          <w:lang w:eastAsia="ar-SA"/>
        </w:rPr>
      </w:pPr>
      <w:r>
        <w:rPr>
          <w:rFonts w:asciiTheme="minorBidi" w:eastAsia="Times New Roman" w:hAnsiTheme="minorBidi" w:cstheme="minorBidi" w:hint="cs"/>
          <w:b/>
          <w:bCs/>
          <w:noProof/>
          <w:sz w:val="24"/>
          <w:szCs w:val="26"/>
          <w:rtl/>
          <w:lang w:eastAsia="ar-SA"/>
        </w:rPr>
        <w:t>رخصة من الجهات الرسمية.</w:t>
      </w:r>
    </w:p>
    <w:p w14:paraId="5D063641" w14:textId="7211F903" w:rsidR="00DA1922" w:rsidRDefault="00DA1922" w:rsidP="00E15FBC">
      <w:pPr>
        <w:pStyle w:val="ab"/>
        <w:numPr>
          <w:ilvl w:val="0"/>
          <w:numId w:val="5"/>
        </w:numPr>
        <w:spacing w:after="0" w:line="240" w:lineRule="auto"/>
        <w:rPr>
          <w:rFonts w:asciiTheme="minorBidi" w:eastAsia="Times New Roman" w:hAnsiTheme="minorBidi" w:cstheme="minorBidi"/>
          <w:b/>
          <w:bCs/>
          <w:noProof/>
          <w:sz w:val="24"/>
          <w:szCs w:val="26"/>
          <w:lang w:eastAsia="ar-SA"/>
        </w:rPr>
      </w:pPr>
      <w:r>
        <w:rPr>
          <w:rFonts w:asciiTheme="minorBidi" w:eastAsia="Times New Roman" w:hAnsiTheme="minorBidi" w:cstheme="minorBidi" w:hint="cs"/>
          <w:b/>
          <w:bCs/>
          <w:noProof/>
          <w:sz w:val="24"/>
          <w:szCs w:val="26"/>
          <w:rtl/>
          <w:lang w:eastAsia="ar-SA"/>
        </w:rPr>
        <w:t>سيرة ذاتية.</w:t>
      </w:r>
    </w:p>
    <w:p w14:paraId="6BA6C1E2" w14:textId="7768E1D3" w:rsidR="008A01EC" w:rsidRDefault="008A01EC" w:rsidP="008A01EC">
      <w:pPr>
        <w:spacing w:after="0" w:line="240" w:lineRule="auto"/>
        <w:rPr>
          <w:rFonts w:asciiTheme="minorBidi" w:eastAsia="Times New Roman" w:hAnsiTheme="minorBidi" w:cstheme="minorBidi"/>
          <w:b/>
          <w:bCs/>
          <w:noProof/>
          <w:sz w:val="24"/>
          <w:szCs w:val="26"/>
          <w:rtl/>
          <w:lang w:eastAsia="ar-SA"/>
        </w:rPr>
      </w:pPr>
    </w:p>
    <w:p w14:paraId="58E5078F" w14:textId="77777777" w:rsidR="00B10FF4" w:rsidRDefault="00B10FF4">
      <w:pPr>
        <w:bidi w:val="0"/>
        <w:spacing w:after="0" w:line="240" w:lineRule="auto"/>
        <w:rPr>
          <w:rFonts w:asciiTheme="minorBidi" w:hAnsiTheme="minorBidi" w:cstheme="minorBidi"/>
          <w:sz w:val="32"/>
          <w:szCs w:val="30"/>
        </w:rPr>
      </w:pPr>
      <w:r>
        <w:rPr>
          <w:rFonts w:asciiTheme="minorBidi" w:hAnsiTheme="minorBidi" w:cstheme="minorBidi"/>
          <w:sz w:val="32"/>
          <w:szCs w:val="30"/>
          <w:rtl/>
        </w:rPr>
        <w:br w:type="page"/>
      </w:r>
    </w:p>
    <w:p w14:paraId="15A24437" w14:textId="77777777" w:rsidR="00B10FF4" w:rsidRDefault="00B10FF4" w:rsidP="00B10FF4">
      <w:pPr>
        <w:spacing w:after="0" w:line="240" w:lineRule="auto"/>
        <w:jc w:val="center"/>
        <w:rPr>
          <w:rFonts w:asciiTheme="minorBidi" w:eastAsia="Times New Roman" w:hAnsiTheme="minorBidi" w:cstheme="minorBidi"/>
          <w:b/>
          <w:bCs/>
          <w:noProof/>
          <w:sz w:val="32"/>
          <w:szCs w:val="32"/>
          <w:rtl/>
          <w:lang w:eastAsia="ar-SA"/>
        </w:rPr>
      </w:pPr>
    </w:p>
    <w:p w14:paraId="12A8A474" w14:textId="13D744FD" w:rsidR="00AA3AF4" w:rsidRDefault="00AA3AF4" w:rsidP="00FC0593">
      <w:pPr>
        <w:shd w:val="clear" w:color="auto" w:fill="BFBFBF" w:themeFill="background1" w:themeFillShade="BF"/>
        <w:tabs>
          <w:tab w:val="left" w:pos="990"/>
          <w:tab w:val="left" w:pos="1274"/>
          <w:tab w:val="left" w:pos="1699"/>
        </w:tabs>
        <w:spacing w:after="0" w:line="240" w:lineRule="auto"/>
        <w:ind w:left="702" w:hanging="702"/>
        <w:jc w:val="lowKashida"/>
        <w:rPr>
          <w:rFonts w:asciiTheme="minorBidi" w:hAnsiTheme="minorBidi" w:cstheme="minorBidi"/>
          <w:b/>
          <w:bCs/>
          <w:sz w:val="32"/>
          <w:szCs w:val="30"/>
          <w:u w:val="single"/>
          <w:rtl/>
        </w:rPr>
      </w:pPr>
      <w:r w:rsidRPr="00086D9C">
        <w:rPr>
          <w:rFonts w:asciiTheme="minorBidi" w:hAnsiTheme="minorBidi" w:cstheme="minorBidi"/>
          <w:b/>
          <w:bCs/>
          <w:sz w:val="32"/>
          <w:szCs w:val="30"/>
          <w:u w:val="single"/>
          <w:rtl/>
        </w:rPr>
        <w:t xml:space="preserve">التعليمات الخاصة </w:t>
      </w:r>
      <w:r w:rsidR="003D6DA3" w:rsidRPr="00086D9C">
        <w:rPr>
          <w:rFonts w:asciiTheme="minorBidi" w:hAnsiTheme="minorBidi" w:cstheme="minorBidi" w:hint="cs"/>
          <w:b/>
          <w:bCs/>
          <w:sz w:val="32"/>
          <w:szCs w:val="30"/>
          <w:u w:val="single"/>
          <w:rtl/>
        </w:rPr>
        <w:t xml:space="preserve">بالعطاء: </w:t>
      </w:r>
      <w:r w:rsidR="003D6DA3" w:rsidRPr="00086D9C">
        <w:rPr>
          <w:rFonts w:asciiTheme="minorBidi" w:hAnsiTheme="minorBidi" w:cstheme="minorBidi"/>
          <w:b/>
          <w:bCs/>
          <w:sz w:val="32"/>
          <w:szCs w:val="30"/>
          <w:u w:val="single"/>
          <w:rtl/>
        </w:rPr>
        <w:t>-</w:t>
      </w:r>
    </w:p>
    <w:p w14:paraId="15A56CEA" w14:textId="77777777" w:rsidR="00E74CFC" w:rsidRDefault="00E74CFC" w:rsidP="00A951A1">
      <w:pPr>
        <w:tabs>
          <w:tab w:val="left" w:pos="990"/>
          <w:tab w:val="left" w:pos="1274"/>
          <w:tab w:val="left" w:pos="1699"/>
        </w:tabs>
        <w:spacing w:after="0" w:line="240" w:lineRule="auto"/>
        <w:ind w:left="702" w:hanging="702"/>
        <w:jc w:val="lowKashida"/>
        <w:rPr>
          <w:rFonts w:asciiTheme="minorBidi" w:hAnsiTheme="minorBidi" w:cstheme="minorBidi"/>
          <w:sz w:val="30"/>
          <w:szCs w:val="30"/>
          <w:rtl/>
        </w:rPr>
      </w:pPr>
    </w:p>
    <w:p w14:paraId="098FD6EB" w14:textId="2B3AA1F7" w:rsidR="003D6DA3" w:rsidRPr="00E74CFC" w:rsidRDefault="003D6DA3" w:rsidP="002B5881">
      <w:pPr>
        <w:tabs>
          <w:tab w:val="left" w:pos="990"/>
          <w:tab w:val="left" w:pos="1274"/>
          <w:tab w:val="left" w:pos="1699"/>
        </w:tabs>
        <w:spacing w:after="0" w:line="240" w:lineRule="auto"/>
        <w:ind w:left="702" w:hanging="702"/>
        <w:rPr>
          <w:rFonts w:asciiTheme="minorBidi" w:hAnsiTheme="minorBidi" w:cstheme="minorBidi"/>
          <w:b/>
          <w:bCs/>
          <w:sz w:val="30"/>
          <w:szCs w:val="30"/>
          <w:rtl/>
        </w:rPr>
      </w:pPr>
      <w:r w:rsidRPr="00E74CFC">
        <w:rPr>
          <w:rFonts w:asciiTheme="minorBidi" w:hAnsiTheme="minorBidi" w:cstheme="minorBidi" w:hint="cs"/>
          <w:b/>
          <w:bCs/>
          <w:sz w:val="30"/>
          <w:szCs w:val="30"/>
          <w:rtl/>
        </w:rPr>
        <w:t xml:space="preserve">تعليمات </w:t>
      </w:r>
      <w:r w:rsidR="0039668D">
        <w:rPr>
          <w:rFonts w:asciiTheme="minorBidi" w:hAnsiTheme="minorBidi" w:cstheme="minorBidi" w:hint="cs"/>
          <w:b/>
          <w:bCs/>
          <w:sz w:val="30"/>
          <w:szCs w:val="30"/>
          <w:rtl/>
        </w:rPr>
        <w:t xml:space="preserve">تعبئة </w:t>
      </w:r>
      <w:r w:rsidRPr="00E74CFC">
        <w:rPr>
          <w:rFonts w:asciiTheme="minorBidi" w:hAnsiTheme="minorBidi" w:cstheme="minorBidi" w:hint="cs"/>
          <w:b/>
          <w:bCs/>
          <w:sz w:val="30"/>
          <w:szCs w:val="30"/>
          <w:rtl/>
        </w:rPr>
        <w:t>كراس العطاء</w:t>
      </w:r>
      <w:r w:rsidR="00E74CFC" w:rsidRPr="00E74CFC">
        <w:rPr>
          <w:rFonts w:asciiTheme="minorBidi" w:hAnsiTheme="minorBidi" w:cstheme="minorBidi" w:hint="cs"/>
          <w:b/>
          <w:bCs/>
          <w:sz w:val="30"/>
          <w:szCs w:val="30"/>
          <w:rtl/>
        </w:rPr>
        <w:t>:</w:t>
      </w:r>
    </w:p>
    <w:p w14:paraId="4796B68E" w14:textId="3749356A" w:rsidR="00E74CFC" w:rsidRPr="00086D9C" w:rsidRDefault="00E74CFC" w:rsidP="00E15FBC">
      <w:pPr>
        <w:numPr>
          <w:ilvl w:val="0"/>
          <w:numId w:val="1"/>
        </w:numPr>
        <w:tabs>
          <w:tab w:val="clear" w:pos="720"/>
        </w:tabs>
        <w:spacing w:after="0" w:line="240" w:lineRule="auto"/>
        <w:ind w:left="484" w:right="0" w:hanging="306"/>
        <w:jc w:val="lowKashida"/>
        <w:rPr>
          <w:rFonts w:asciiTheme="minorBidi" w:hAnsiTheme="minorBidi" w:cstheme="minorBidi"/>
          <w:sz w:val="32"/>
          <w:szCs w:val="30"/>
          <w:rtl/>
        </w:rPr>
      </w:pPr>
      <w:r w:rsidRPr="00086D9C">
        <w:rPr>
          <w:rFonts w:asciiTheme="minorBidi" w:hAnsiTheme="minorBidi" w:cstheme="minorBidi"/>
          <w:sz w:val="32"/>
          <w:szCs w:val="30"/>
          <w:rtl/>
        </w:rPr>
        <w:t xml:space="preserve">ينبغي على كل من يرغب دخول العطاء أن يقوم بدراسة دقيقة لكافة </w:t>
      </w:r>
      <w:r w:rsidR="00D34C4C">
        <w:rPr>
          <w:rFonts w:asciiTheme="minorBidi" w:hAnsiTheme="minorBidi" w:cstheme="minorBidi" w:hint="cs"/>
          <w:sz w:val="32"/>
          <w:szCs w:val="30"/>
          <w:rtl/>
        </w:rPr>
        <w:t>التعليمات و</w:t>
      </w:r>
      <w:r w:rsidRPr="00086D9C">
        <w:rPr>
          <w:rFonts w:asciiTheme="minorBidi" w:hAnsiTheme="minorBidi" w:cstheme="minorBidi"/>
          <w:sz w:val="32"/>
          <w:szCs w:val="30"/>
          <w:rtl/>
        </w:rPr>
        <w:t xml:space="preserve">الشروط </w:t>
      </w:r>
      <w:r>
        <w:rPr>
          <w:rFonts w:asciiTheme="minorBidi" w:hAnsiTheme="minorBidi" w:cstheme="minorBidi" w:hint="cs"/>
          <w:sz w:val="32"/>
          <w:szCs w:val="30"/>
          <w:rtl/>
        </w:rPr>
        <w:t>و</w:t>
      </w:r>
      <w:r w:rsidR="003F443E">
        <w:rPr>
          <w:rFonts w:asciiTheme="minorBidi" w:hAnsiTheme="minorBidi" w:cstheme="minorBidi" w:hint="cs"/>
          <w:sz w:val="32"/>
          <w:szCs w:val="30"/>
          <w:rtl/>
        </w:rPr>
        <w:t>المواصفات الدقيقة و</w:t>
      </w:r>
      <w:r w:rsidRPr="00086D9C">
        <w:rPr>
          <w:rFonts w:asciiTheme="minorBidi" w:hAnsiTheme="minorBidi" w:cstheme="minorBidi"/>
          <w:sz w:val="32"/>
          <w:szCs w:val="30"/>
          <w:rtl/>
        </w:rPr>
        <w:t>الكميات</w:t>
      </w:r>
      <w:r w:rsidR="003F443E">
        <w:rPr>
          <w:rFonts w:asciiTheme="minorBidi" w:hAnsiTheme="minorBidi" w:cstheme="minorBidi" w:hint="cs"/>
          <w:sz w:val="32"/>
          <w:szCs w:val="30"/>
          <w:rtl/>
        </w:rPr>
        <w:t xml:space="preserve"> في العرض الفني والتحقق من الأسعار في العرض المالي</w:t>
      </w:r>
      <w:r>
        <w:rPr>
          <w:rFonts w:asciiTheme="minorBidi" w:hAnsiTheme="minorBidi" w:cstheme="minorBidi" w:hint="cs"/>
          <w:sz w:val="32"/>
          <w:szCs w:val="30"/>
          <w:rtl/>
        </w:rPr>
        <w:t xml:space="preserve">، </w:t>
      </w:r>
      <w:r w:rsidRPr="00086D9C">
        <w:rPr>
          <w:rFonts w:asciiTheme="minorBidi" w:hAnsiTheme="minorBidi" w:cstheme="minorBidi"/>
          <w:sz w:val="32"/>
          <w:szCs w:val="30"/>
          <w:rtl/>
        </w:rPr>
        <w:t>وأن يتفه</w:t>
      </w:r>
      <w:r>
        <w:rPr>
          <w:rFonts w:asciiTheme="minorBidi" w:hAnsiTheme="minorBidi" w:cstheme="minorBidi" w:hint="cs"/>
          <w:sz w:val="32"/>
          <w:szCs w:val="30"/>
          <w:rtl/>
        </w:rPr>
        <w:t>ّ</w:t>
      </w:r>
      <w:r w:rsidRPr="00086D9C">
        <w:rPr>
          <w:rFonts w:asciiTheme="minorBidi" w:hAnsiTheme="minorBidi" w:cstheme="minorBidi"/>
          <w:sz w:val="32"/>
          <w:szCs w:val="30"/>
          <w:rtl/>
        </w:rPr>
        <w:t>م ماهيتها والظروف المحيطة بها وسائر العادات المحلية والرسوم والأمور التي لها علاقة بها.</w:t>
      </w:r>
    </w:p>
    <w:p w14:paraId="2A89F5D4" w14:textId="324340B1" w:rsidR="00A24780" w:rsidRDefault="00E74CFC" w:rsidP="00E15FBC">
      <w:pPr>
        <w:numPr>
          <w:ilvl w:val="0"/>
          <w:numId w:val="1"/>
        </w:numPr>
        <w:tabs>
          <w:tab w:val="clear" w:pos="720"/>
        </w:tabs>
        <w:spacing w:after="0" w:line="240" w:lineRule="auto"/>
        <w:ind w:left="484" w:right="0" w:hanging="306"/>
        <w:jc w:val="lowKashida"/>
        <w:rPr>
          <w:rFonts w:asciiTheme="minorBidi" w:hAnsiTheme="minorBidi" w:cstheme="minorBidi"/>
          <w:sz w:val="32"/>
          <w:szCs w:val="30"/>
        </w:rPr>
      </w:pPr>
      <w:r w:rsidRPr="00086D9C">
        <w:rPr>
          <w:rFonts w:asciiTheme="minorBidi" w:hAnsiTheme="minorBidi" w:cstheme="minorBidi"/>
          <w:sz w:val="32"/>
          <w:szCs w:val="30"/>
          <w:rtl/>
        </w:rPr>
        <w:t xml:space="preserve">يلتزم </w:t>
      </w:r>
      <w:r w:rsidR="0037254D">
        <w:rPr>
          <w:rFonts w:asciiTheme="minorBidi" w:hAnsiTheme="minorBidi" w:cstheme="minorBidi" w:hint="cs"/>
          <w:sz w:val="32"/>
          <w:szCs w:val="30"/>
          <w:rtl/>
        </w:rPr>
        <w:t>المشارك</w:t>
      </w:r>
      <w:r w:rsidR="0037254D" w:rsidRPr="00086D9C">
        <w:rPr>
          <w:rFonts w:asciiTheme="minorBidi" w:hAnsiTheme="minorBidi" w:cstheme="minorBidi"/>
          <w:sz w:val="32"/>
          <w:szCs w:val="30"/>
          <w:rtl/>
        </w:rPr>
        <w:t xml:space="preserve"> </w:t>
      </w:r>
      <w:r w:rsidRPr="00086D9C">
        <w:rPr>
          <w:rFonts w:asciiTheme="minorBidi" w:hAnsiTheme="minorBidi" w:cstheme="minorBidi"/>
          <w:sz w:val="32"/>
          <w:szCs w:val="30"/>
          <w:rtl/>
        </w:rPr>
        <w:t xml:space="preserve">بتقديم عروض الأسعار على نفس نموذج كراس العطاء المقدم من الجامعة </w:t>
      </w:r>
      <w:r>
        <w:rPr>
          <w:rFonts w:asciiTheme="minorBidi" w:hAnsiTheme="minorBidi" w:cstheme="minorBidi" w:hint="cs"/>
          <w:sz w:val="32"/>
          <w:szCs w:val="30"/>
          <w:rtl/>
        </w:rPr>
        <w:t>والمختوم حسب الاصول</w:t>
      </w:r>
      <w:r w:rsidR="003F30E2" w:rsidRPr="003F30E2">
        <w:rPr>
          <w:rFonts w:asciiTheme="minorBidi" w:hAnsiTheme="minorBidi" w:cstheme="minorBidi"/>
          <w:sz w:val="32"/>
          <w:szCs w:val="30"/>
          <w:rtl/>
        </w:rPr>
        <w:t xml:space="preserve"> </w:t>
      </w:r>
      <w:r w:rsidR="003F30E2">
        <w:rPr>
          <w:rFonts w:asciiTheme="minorBidi" w:hAnsiTheme="minorBidi" w:cstheme="minorBidi" w:hint="cs"/>
          <w:sz w:val="32"/>
          <w:szCs w:val="30"/>
          <w:rtl/>
        </w:rPr>
        <w:t>و</w:t>
      </w:r>
      <w:r w:rsidR="003F30E2" w:rsidRPr="00086D9C">
        <w:rPr>
          <w:rFonts w:asciiTheme="minorBidi" w:hAnsiTheme="minorBidi" w:cstheme="minorBidi"/>
          <w:sz w:val="32"/>
          <w:szCs w:val="30"/>
          <w:rtl/>
        </w:rPr>
        <w:t>موقعة ومؤرخة في الأماكن المحددة لذلك.</w:t>
      </w:r>
      <w:r w:rsidR="00A24780" w:rsidRPr="00A24780">
        <w:rPr>
          <w:rFonts w:asciiTheme="minorBidi" w:hAnsiTheme="minorBidi" w:cstheme="minorBidi"/>
          <w:sz w:val="32"/>
          <w:szCs w:val="30"/>
          <w:rtl/>
        </w:rPr>
        <w:t xml:space="preserve"> </w:t>
      </w:r>
    </w:p>
    <w:p w14:paraId="4511CAC8" w14:textId="77777777" w:rsidR="003F443E" w:rsidRDefault="00A24780" w:rsidP="00E15FBC">
      <w:pPr>
        <w:numPr>
          <w:ilvl w:val="0"/>
          <w:numId w:val="1"/>
        </w:numPr>
        <w:tabs>
          <w:tab w:val="clear" w:pos="720"/>
        </w:tabs>
        <w:spacing w:after="0" w:line="240" w:lineRule="auto"/>
        <w:ind w:left="484" w:right="0" w:hanging="306"/>
        <w:jc w:val="lowKashida"/>
        <w:rPr>
          <w:rFonts w:asciiTheme="minorBidi" w:hAnsiTheme="minorBidi" w:cstheme="minorBidi"/>
          <w:sz w:val="32"/>
          <w:szCs w:val="30"/>
        </w:rPr>
      </w:pPr>
      <w:r w:rsidRPr="00086D9C">
        <w:rPr>
          <w:rFonts w:asciiTheme="minorBidi" w:hAnsiTheme="minorBidi" w:cstheme="minorBidi"/>
          <w:sz w:val="32"/>
          <w:szCs w:val="30"/>
          <w:rtl/>
        </w:rPr>
        <w:t xml:space="preserve">يعتبر العرض المقدم ملزماً </w:t>
      </w:r>
      <w:r w:rsidR="00200F03">
        <w:rPr>
          <w:rFonts w:asciiTheme="minorBidi" w:hAnsiTheme="minorBidi" w:cstheme="minorBidi" w:hint="cs"/>
          <w:sz w:val="32"/>
          <w:szCs w:val="30"/>
          <w:rtl/>
        </w:rPr>
        <w:t xml:space="preserve">للمشارك </w:t>
      </w:r>
      <w:r w:rsidR="00200F03" w:rsidRPr="00086D9C">
        <w:rPr>
          <w:rFonts w:asciiTheme="minorBidi" w:hAnsiTheme="minorBidi" w:cstheme="minorBidi" w:hint="cs"/>
          <w:sz w:val="32"/>
          <w:szCs w:val="30"/>
          <w:rtl/>
        </w:rPr>
        <w:t>ولا</w:t>
      </w:r>
      <w:r w:rsidRPr="00086D9C">
        <w:rPr>
          <w:rFonts w:asciiTheme="minorBidi" w:hAnsiTheme="minorBidi" w:cstheme="minorBidi"/>
          <w:sz w:val="32"/>
          <w:szCs w:val="30"/>
          <w:rtl/>
        </w:rPr>
        <w:t xml:space="preserve"> يجوز سحب هذا العرض بعد تقديمه</w:t>
      </w:r>
      <w:r>
        <w:rPr>
          <w:rFonts w:asciiTheme="minorBidi" w:hAnsiTheme="minorBidi" w:cstheme="minorBidi" w:hint="cs"/>
          <w:sz w:val="32"/>
          <w:szCs w:val="30"/>
          <w:rtl/>
        </w:rPr>
        <w:t>،</w:t>
      </w:r>
      <w:r w:rsidRPr="00086D9C">
        <w:rPr>
          <w:rFonts w:asciiTheme="minorBidi" w:hAnsiTheme="minorBidi" w:cstheme="minorBidi"/>
          <w:sz w:val="32"/>
          <w:szCs w:val="30"/>
          <w:rtl/>
        </w:rPr>
        <w:t xml:space="preserve"> ويظل العرض ملزماً </w:t>
      </w:r>
      <w:r w:rsidR="0037254D">
        <w:rPr>
          <w:rFonts w:asciiTheme="minorBidi" w:hAnsiTheme="minorBidi" w:cstheme="minorBidi" w:hint="cs"/>
          <w:sz w:val="32"/>
          <w:szCs w:val="30"/>
          <w:rtl/>
        </w:rPr>
        <w:t>المشارك</w:t>
      </w:r>
      <w:r w:rsidR="0037254D" w:rsidRPr="00086D9C">
        <w:rPr>
          <w:rFonts w:asciiTheme="minorBidi" w:hAnsiTheme="minorBidi" w:cstheme="minorBidi"/>
          <w:sz w:val="32"/>
          <w:szCs w:val="30"/>
          <w:rtl/>
        </w:rPr>
        <w:t xml:space="preserve"> </w:t>
      </w:r>
      <w:r w:rsidRPr="00086D9C">
        <w:rPr>
          <w:rFonts w:asciiTheme="minorBidi" w:hAnsiTheme="minorBidi" w:cstheme="minorBidi"/>
          <w:sz w:val="32"/>
          <w:szCs w:val="30"/>
          <w:rtl/>
        </w:rPr>
        <w:t xml:space="preserve">الذي تقدم به لفترة   </w:t>
      </w:r>
      <w:r w:rsidR="00200F03" w:rsidRPr="00200F03">
        <w:rPr>
          <w:rFonts w:asciiTheme="minorBidi" w:hAnsiTheme="minorBidi" w:cstheme="minorBidi" w:hint="cs"/>
          <w:b/>
          <w:bCs/>
          <w:color w:val="FF0000"/>
          <w:sz w:val="32"/>
          <w:szCs w:val="30"/>
          <w:u w:val="single"/>
          <w:rtl/>
        </w:rPr>
        <w:t>ثلاث</w:t>
      </w:r>
      <w:r w:rsidRPr="00200F03">
        <w:rPr>
          <w:rFonts w:asciiTheme="minorBidi" w:hAnsiTheme="minorBidi" w:cstheme="minorBidi"/>
          <w:b/>
          <w:bCs/>
          <w:color w:val="FF0000"/>
          <w:sz w:val="32"/>
          <w:szCs w:val="30"/>
          <w:u w:val="single"/>
          <w:rtl/>
        </w:rPr>
        <w:t xml:space="preserve"> شهور</w:t>
      </w:r>
      <w:r w:rsidRPr="00086D9C">
        <w:rPr>
          <w:rFonts w:asciiTheme="minorBidi" w:hAnsiTheme="minorBidi" w:cstheme="minorBidi"/>
          <w:sz w:val="32"/>
          <w:szCs w:val="30"/>
          <w:rtl/>
        </w:rPr>
        <w:t xml:space="preserve"> ابتداء من أخر موعد تم تحديده لتسليم </w:t>
      </w:r>
      <w:r w:rsidRPr="00086D9C">
        <w:rPr>
          <w:rFonts w:asciiTheme="minorBidi" w:hAnsiTheme="minorBidi" w:cstheme="minorBidi" w:hint="cs"/>
          <w:sz w:val="32"/>
          <w:szCs w:val="30"/>
          <w:rtl/>
        </w:rPr>
        <w:t>العروض.</w:t>
      </w:r>
      <w:r w:rsidRPr="00086D9C">
        <w:rPr>
          <w:rFonts w:asciiTheme="minorBidi" w:hAnsiTheme="minorBidi" w:cstheme="minorBidi"/>
          <w:sz w:val="32"/>
          <w:szCs w:val="30"/>
          <w:rtl/>
        </w:rPr>
        <w:t xml:space="preserve"> </w:t>
      </w:r>
    </w:p>
    <w:p w14:paraId="78E78D06" w14:textId="2D7A3A0D" w:rsidR="00A24780" w:rsidRDefault="00A24780" w:rsidP="003F443E">
      <w:pPr>
        <w:spacing w:after="0" w:line="240" w:lineRule="auto"/>
        <w:ind w:left="484"/>
        <w:jc w:val="lowKashida"/>
        <w:rPr>
          <w:rFonts w:asciiTheme="minorBidi" w:hAnsiTheme="minorBidi" w:cstheme="minorBidi"/>
          <w:sz w:val="32"/>
          <w:szCs w:val="30"/>
        </w:rPr>
      </w:pPr>
      <w:r w:rsidRPr="00086D9C">
        <w:rPr>
          <w:rFonts w:asciiTheme="minorBidi" w:hAnsiTheme="minorBidi" w:cstheme="minorBidi"/>
          <w:sz w:val="32"/>
          <w:szCs w:val="30"/>
          <w:rtl/>
        </w:rPr>
        <w:t xml:space="preserve"> </w:t>
      </w:r>
    </w:p>
    <w:p w14:paraId="6E7592F9" w14:textId="7898D8D8" w:rsidR="003F443E" w:rsidRPr="003F443E" w:rsidRDefault="003F443E" w:rsidP="003F443E">
      <w:pPr>
        <w:spacing w:after="0" w:line="240" w:lineRule="auto"/>
        <w:ind w:right="720"/>
        <w:jc w:val="center"/>
        <w:rPr>
          <w:rFonts w:asciiTheme="minorBidi" w:hAnsiTheme="minorBidi" w:cstheme="minorBidi"/>
          <w:b/>
          <w:bCs/>
          <w:sz w:val="32"/>
          <w:szCs w:val="30"/>
          <w:u w:val="single"/>
          <w:rtl/>
        </w:rPr>
      </w:pPr>
      <w:r>
        <w:rPr>
          <w:rFonts w:asciiTheme="minorBidi" w:hAnsiTheme="minorBidi" w:cstheme="minorBidi" w:hint="cs"/>
          <w:b/>
          <w:bCs/>
          <w:sz w:val="32"/>
          <w:szCs w:val="30"/>
          <w:u w:val="single"/>
          <w:rtl/>
        </w:rPr>
        <w:t xml:space="preserve">ملاحظة: </w:t>
      </w:r>
      <w:r w:rsidRPr="003F443E">
        <w:rPr>
          <w:rFonts w:asciiTheme="minorBidi" w:hAnsiTheme="minorBidi" w:cstheme="minorBidi" w:hint="cs"/>
          <w:b/>
          <w:bCs/>
          <w:sz w:val="32"/>
          <w:szCs w:val="30"/>
          <w:u w:val="single"/>
          <w:rtl/>
        </w:rPr>
        <w:t>تقديم العرض المالي بظرف مغلق ومختوم منفصلاً عن العرض الفني</w:t>
      </w:r>
      <w:r>
        <w:rPr>
          <w:rFonts w:asciiTheme="minorBidi" w:hAnsiTheme="minorBidi" w:cstheme="minorBidi" w:hint="cs"/>
          <w:b/>
          <w:bCs/>
          <w:sz w:val="32"/>
          <w:szCs w:val="30"/>
          <w:u w:val="single"/>
          <w:rtl/>
        </w:rPr>
        <w:t>.</w:t>
      </w:r>
    </w:p>
    <w:p w14:paraId="1CD10035" w14:textId="77777777" w:rsidR="003F443E" w:rsidRPr="00086D9C" w:rsidRDefault="003F443E" w:rsidP="003F443E">
      <w:pPr>
        <w:spacing w:after="0" w:line="240" w:lineRule="auto"/>
        <w:ind w:left="484"/>
        <w:jc w:val="lowKashida"/>
        <w:rPr>
          <w:rFonts w:asciiTheme="minorBidi" w:hAnsiTheme="minorBidi" w:cstheme="minorBidi"/>
          <w:sz w:val="32"/>
          <w:szCs w:val="30"/>
          <w:rtl/>
        </w:rPr>
      </w:pPr>
    </w:p>
    <w:p w14:paraId="26A1A901" w14:textId="77777777" w:rsidR="0039668D" w:rsidRPr="003016F9" w:rsidRDefault="0039668D" w:rsidP="002B5881">
      <w:pPr>
        <w:tabs>
          <w:tab w:val="left" w:pos="990"/>
          <w:tab w:val="left" w:pos="1274"/>
          <w:tab w:val="left" w:pos="1699"/>
        </w:tabs>
        <w:spacing w:after="0" w:line="240" w:lineRule="auto"/>
        <w:rPr>
          <w:rFonts w:asciiTheme="minorBidi" w:hAnsiTheme="minorBidi" w:cstheme="minorBidi"/>
          <w:b/>
          <w:bCs/>
          <w:sz w:val="30"/>
          <w:szCs w:val="30"/>
          <w:rtl/>
        </w:rPr>
      </w:pPr>
      <w:r w:rsidRPr="003016F9">
        <w:rPr>
          <w:rFonts w:asciiTheme="minorBidi" w:hAnsiTheme="minorBidi" w:cstheme="minorBidi" w:hint="cs"/>
          <w:b/>
          <w:bCs/>
          <w:sz w:val="30"/>
          <w:szCs w:val="30"/>
          <w:rtl/>
        </w:rPr>
        <w:t xml:space="preserve">تعليمات </w:t>
      </w:r>
      <w:r>
        <w:rPr>
          <w:rFonts w:asciiTheme="minorBidi" w:hAnsiTheme="minorBidi" w:cstheme="minorBidi" w:hint="cs"/>
          <w:b/>
          <w:bCs/>
          <w:sz w:val="30"/>
          <w:szCs w:val="30"/>
          <w:rtl/>
        </w:rPr>
        <w:t xml:space="preserve">الحصول على </w:t>
      </w:r>
      <w:r w:rsidRPr="003016F9">
        <w:rPr>
          <w:rFonts w:asciiTheme="minorBidi" w:hAnsiTheme="minorBidi" w:cstheme="minorBidi" w:hint="cs"/>
          <w:b/>
          <w:bCs/>
          <w:sz w:val="30"/>
          <w:szCs w:val="30"/>
          <w:rtl/>
        </w:rPr>
        <w:t>كراس العطاء:</w:t>
      </w:r>
    </w:p>
    <w:p w14:paraId="22DD4728" w14:textId="5993B0C0" w:rsidR="0039668D" w:rsidRDefault="0039668D" w:rsidP="00E15FBC">
      <w:pPr>
        <w:pStyle w:val="a6"/>
        <w:numPr>
          <w:ilvl w:val="0"/>
          <w:numId w:val="1"/>
        </w:numPr>
        <w:ind w:right="0"/>
        <w:jc w:val="both"/>
        <w:rPr>
          <w:rFonts w:asciiTheme="minorBidi" w:hAnsiTheme="minorBidi" w:cstheme="minorBidi"/>
          <w:sz w:val="32"/>
          <w:szCs w:val="30"/>
        </w:rPr>
      </w:pPr>
      <w:r w:rsidRPr="00086D9C">
        <w:rPr>
          <w:rFonts w:asciiTheme="minorBidi" w:hAnsiTheme="minorBidi" w:cstheme="minorBidi"/>
          <w:sz w:val="32"/>
          <w:szCs w:val="30"/>
          <w:rtl/>
        </w:rPr>
        <w:t xml:space="preserve">يمكن </w:t>
      </w:r>
      <w:r w:rsidR="0037254D">
        <w:rPr>
          <w:rFonts w:asciiTheme="minorBidi" w:hAnsiTheme="minorBidi" w:cstheme="minorBidi" w:hint="cs"/>
          <w:sz w:val="32"/>
          <w:szCs w:val="30"/>
          <w:rtl/>
        </w:rPr>
        <w:t>للمشاركين</w:t>
      </w:r>
      <w:r w:rsidRPr="00086D9C">
        <w:rPr>
          <w:rFonts w:asciiTheme="minorBidi" w:hAnsiTheme="minorBidi" w:cstheme="minorBidi"/>
          <w:sz w:val="32"/>
          <w:szCs w:val="30"/>
          <w:rtl/>
        </w:rPr>
        <w:t xml:space="preserve"> الراغبين في المشاركة بهذا العطاء أن يتقدموا للحصول على نسخة كاملة من وثائق العطاء </w:t>
      </w:r>
      <w:r w:rsidR="00550CBB">
        <w:rPr>
          <w:rFonts w:asciiTheme="minorBidi" w:hAnsiTheme="minorBidi" w:cstheme="minorBidi" w:hint="cs"/>
          <w:sz w:val="32"/>
          <w:szCs w:val="30"/>
          <w:rtl/>
        </w:rPr>
        <w:t xml:space="preserve">من دائرة اللوازم والمشتريات في الجامعة الاسلامية </w:t>
      </w:r>
      <w:r>
        <w:rPr>
          <w:rFonts w:asciiTheme="minorBidi" w:hAnsiTheme="minorBidi" w:cstheme="minorBidi" w:hint="cs"/>
          <w:sz w:val="32"/>
          <w:szCs w:val="30"/>
          <w:rtl/>
        </w:rPr>
        <w:t>بعد</w:t>
      </w:r>
      <w:r w:rsidRPr="00086D9C">
        <w:rPr>
          <w:rFonts w:asciiTheme="minorBidi" w:hAnsiTheme="minorBidi" w:cstheme="minorBidi"/>
          <w:sz w:val="32"/>
          <w:szCs w:val="30"/>
          <w:rtl/>
        </w:rPr>
        <w:t xml:space="preserve"> دفع المبلغ المقرر </w:t>
      </w:r>
      <w:r>
        <w:rPr>
          <w:rFonts w:asciiTheme="minorBidi" w:hAnsiTheme="minorBidi" w:cstheme="minorBidi" w:hint="cs"/>
          <w:sz w:val="32"/>
          <w:szCs w:val="30"/>
          <w:rtl/>
        </w:rPr>
        <w:t>لشراء العطاء</w:t>
      </w:r>
      <w:r w:rsidRPr="00086D9C">
        <w:rPr>
          <w:rFonts w:asciiTheme="minorBidi" w:hAnsiTheme="minorBidi" w:cstheme="minorBidi"/>
          <w:sz w:val="32"/>
          <w:szCs w:val="30"/>
          <w:rtl/>
        </w:rPr>
        <w:t xml:space="preserve"> . </w:t>
      </w:r>
    </w:p>
    <w:p w14:paraId="3F2A3D2E" w14:textId="77777777" w:rsidR="0039668D" w:rsidRDefault="0039668D" w:rsidP="00762848">
      <w:pPr>
        <w:tabs>
          <w:tab w:val="left" w:pos="990"/>
          <w:tab w:val="left" w:pos="1274"/>
          <w:tab w:val="left" w:pos="1699"/>
        </w:tabs>
        <w:spacing w:after="0" w:line="240" w:lineRule="auto"/>
        <w:jc w:val="lowKashida"/>
        <w:rPr>
          <w:rFonts w:asciiTheme="minorBidi" w:hAnsiTheme="minorBidi" w:cstheme="minorBidi"/>
          <w:b/>
          <w:bCs/>
          <w:sz w:val="30"/>
          <w:szCs w:val="30"/>
          <w:rtl/>
        </w:rPr>
      </w:pPr>
    </w:p>
    <w:p w14:paraId="75F33A48" w14:textId="03AB3791" w:rsidR="0039668D" w:rsidRPr="00762848" w:rsidRDefault="0039668D" w:rsidP="002B5881">
      <w:pPr>
        <w:tabs>
          <w:tab w:val="left" w:pos="990"/>
          <w:tab w:val="left" w:pos="1274"/>
          <w:tab w:val="left" w:pos="1699"/>
        </w:tabs>
        <w:spacing w:after="0" w:line="240" w:lineRule="auto"/>
        <w:rPr>
          <w:rFonts w:asciiTheme="minorBidi" w:hAnsiTheme="minorBidi" w:cstheme="minorBidi"/>
          <w:b/>
          <w:bCs/>
          <w:sz w:val="30"/>
          <w:szCs w:val="30"/>
        </w:rPr>
      </w:pPr>
      <w:r w:rsidRPr="003727BE">
        <w:rPr>
          <w:rFonts w:asciiTheme="minorBidi" w:hAnsiTheme="minorBidi" w:cstheme="minorBidi" w:hint="cs"/>
          <w:b/>
          <w:bCs/>
          <w:sz w:val="30"/>
          <w:szCs w:val="30"/>
          <w:rtl/>
        </w:rPr>
        <w:t xml:space="preserve">تعليمات </w:t>
      </w:r>
      <w:r>
        <w:rPr>
          <w:rFonts w:asciiTheme="minorBidi" w:hAnsiTheme="minorBidi" w:cstheme="minorBidi" w:hint="cs"/>
          <w:b/>
          <w:bCs/>
          <w:sz w:val="30"/>
          <w:szCs w:val="30"/>
          <w:rtl/>
        </w:rPr>
        <w:t>حول المتقدم ل</w:t>
      </w:r>
      <w:r w:rsidRPr="003727BE">
        <w:rPr>
          <w:rFonts w:asciiTheme="minorBidi" w:hAnsiTheme="minorBidi" w:cstheme="minorBidi" w:hint="cs"/>
          <w:b/>
          <w:bCs/>
          <w:sz w:val="30"/>
          <w:szCs w:val="30"/>
          <w:rtl/>
        </w:rPr>
        <w:t>لعطاء:</w:t>
      </w:r>
    </w:p>
    <w:p w14:paraId="0F0FC4FC" w14:textId="3AAA982A" w:rsidR="0039668D" w:rsidRPr="00601C16" w:rsidRDefault="0039668D" w:rsidP="00E15FBC">
      <w:pPr>
        <w:pStyle w:val="ab"/>
        <w:numPr>
          <w:ilvl w:val="0"/>
          <w:numId w:val="1"/>
        </w:numPr>
        <w:spacing w:after="0" w:line="240" w:lineRule="auto"/>
        <w:ind w:right="0"/>
        <w:jc w:val="lowKashida"/>
        <w:rPr>
          <w:rFonts w:asciiTheme="minorBidi" w:hAnsiTheme="minorBidi" w:cstheme="minorBidi"/>
          <w:sz w:val="32"/>
          <w:szCs w:val="30"/>
          <w:rtl/>
        </w:rPr>
      </w:pPr>
      <w:r w:rsidRPr="00601C16">
        <w:rPr>
          <w:rFonts w:asciiTheme="minorBidi" w:hAnsiTheme="minorBidi" w:cstheme="minorBidi"/>
          <w:sz w:val="32"/>
          <w:szCs w:val="30"/>
          <w:rtl/>
        </w:rPr>
        <w:t xml:space="preserve">في حالة طلب (الجامعة) من </w:t>
      </w:r>
      <w:r w:rsidR="0037254D" w:rsidRPr="00601C16">
        <w:rPr>
          <w:rFonts w:asciiTheme="minorBidi" w:hAnsiTheme="minorBidi" w:cstheme="minorBidi" w:hint="cs"/>
          <w:sz w:val="32"/>
          <w:szCs w:val="30"/>
          <w:rtl/>
        </w:rPr>
        <w:t>المشارك</w:t>
      </w:r>
      <w:r w:rsidR="0037254D" w:rsidRPr="00601C16">
        <w:rPr>
          <w:rFonts w:asciiTheme="minorBidi" w:hAnsiTheme="minorBidi" w:cstheme="minorBidi"/>
          <w:sz w:val="32"/>
          <w:szCs w:val="30"/>
          <w:rtl/>
        </w:rPr>
        <w:t xml:space="preserve"> </w:t>
      </w:r>
      <w:r w:rsidRPr="00601C16">
        <w:rPr>
          <w:rFonts w:asciiTheme="minorBidi" w:hAnsiTheme="minorBidi" w:cstheme="minorBidi"/>
          <w:sz w:val="32"/>
          <w:szCs w:val="30"/>
          <w:rtl/>
        </w:rPr>
        <w:t xml:space="preserve">عليه أن يرفق البيانات التالية بعد تصديق ما يلزم من قبل الجهات </w:t>
      </w:r>
      <w:r w:rsidRPr="00601C16">
        <w:rPr>
          <w:rFonts w:asciiTheme="minorBidi" w:hAnsiTheme="minorBidi" w:cstheme="minorBidi" w:hint="cs"/>
          <w:sz w:val="32"/>
          <w:szCs w:val="30"/>
          <w:rtl/>
        </w:rPr>
        <w:t xml:space="preserve">المختصة: </w:t>
      </w:r>
      <w:r w:rsidRPr="00601C16">
        <w:rPr>
          <w:rFonts w:asciiTheme="minorBidi" w:hAnsiTheme="minorBidi" w:cstheme="minorBidi"/>
          <w:sz w:val="32"/>
          <w:szCs w:val="30"/>
          <w:rtl/>
        </w:rPr>
        <w:t xml:space="preserve">-    </w:t>
      </w:r>
    </w:p>
    <w:p w14:paraId="6B04AF84" w14:textId="60C6964A" w:rsidR="0039668D" w:rsidRPr="00086D9C" w:rsidRDefault="0039668D" w:rsidP="00E15FBC">
      <w:pPr>
        <w:numPr>
          <w:ilvl w:val="1"/>
          <w:numId w:val="4"/>
        </w:numPr>
        <w:tabs>
          <w:tab w:val="left" w:pos="990"/>
          <w:tab w:val="num" w:pos="1440"/>
        </w:tabs>
        <w:spacing w:after="0" w:line="240" w:lineRule="auto"/>
        <w:ind w:left="790" w:right="0" w:hanging="306"/>
        <w:jc w:val="lowKashida"/>
        <w:rPr>
          <w:rFonts w:asciiTheme="minorBidi" w:hAnsiTheme="minorBidi" w:cstheme="minorBidi"/>
          <w:sz w:val="32"/>
          <w:szCs w:val="30"/>
          <w:rtl/>
        </w:rPr>
      </w:pPr>
      <w:r w:rsidRPr="00086D9C">
        <w:rPr>
          <w:rFonts w:asciiTheme="minorBidi" w:hAnsiTheme="minorBidi" w:cstheme="minorBidi"/>
          <w:sz w:val="32"/>
          <w:szCs w:val="30"/>
          <w:rtl/>
        </w:rPr>
        <w:t xml:space="preserve">خبرة </w:t>
      </w:r>
      <w:r w:rsidR="0037254D">
        <w:rPr>
          <w:rFonts w:asciiTheme="minorBidi" w:hAnsiTheme="minorBidi" w:cstheme="minorBidi" w:hint="cs"/>
          <w:sz w:val="32"/>
          <w:szCs w:val="30"/>
          <w:rtl/>
        </w:rPr>
        <w:t>المشارك</w:t>
      </w:r>
      <w:r w:rsidR="0037254D" w:rsidRPr="00086D9C">
        <w:rPr>
          <w:rFonts w:asciiTheme="minorBidi" w:hAnsiTheme="minorBidi" w:cstheme="minorBidi"/>
          <w:sz w:val="32"/>
          <w:szCs w:val="30"/>
          <w:rtl/>
        </w:rPr>
        <w:t xml:space="preserve"> </w:t>
      </w:r>
      <w:r w:rsidRPr="00086D9C">
        <w:rPr>
          <w:rFonts w:asciiTheme="minorBidi" w:hAnsiTheme="minorBidi" w:cstheme="minorBidi"/>
          <w:sz w:val="32"/>
          <w:szCs w:val="30"/>
          <w:rtl/>
        </w:rPr>
        <w:t xml:space="preserve">وكفاءته والوكالات التي </w:t>
      </w:r>
      <w:r w:rsidR="00C678FD">
        <w:rPr>
          <w:rFonts w:asciiTheme="minorBidi" w:hAnsiTheme="minorBidi" w:cstheme="minorBidi" w:hint="cs"/>
          <w:sz w:val="32"/>
          <w:szCs w:val="30"/>
          <w:rtl/>
        </w:rPr>
        <w:t>لديه</w:t>
      </w:r>
      <w:r w:rsidRPr="00086D9C">
        <w:rPr>
          <w:rFonts w:asciiTheme="minorBidi" w:hAnsiTheme="minorBidi" w:cstheme="minorBidi"/>
          <w:sz w:val="32"/>
          <w:szCs w:val="30"/>
          <w:rtl/>
        </w:rPr>
        <w:t xml:space="preserve"> إن وجدت وغير ذلك من التفاصيل والمعلومات ذات العلاقة التي من شأنها أن تقنع (الجامعة) بقدرته على أداء التزاماته بهذا العطاء وتنفيذها على أفضل وجه.</w:t>
      </w:r>
    </w:p>
    <w:p w14:paraId="2DCE4F18" w14:textId="0B11975D" w:rsidR="0039668D" w:rsidRPr="00086D9C" w:rsidRDefault="0039668D" w:rsidP="00E15FBC">
      <w:pPr>
        <w:numPr>
          <w:ilvl w:val="1"/>
          <w:numId w:val="4"/>
        </w:numPr>
        <w:tabs>
          <w:tab w:val="left" w:pos="990"/>
          <w:tab w:val="num" w:pos="1440"/>
        </w:tabs>
        <w:spacing w:after="0" w:line="240" w:lineRule="auto"/>
        <w:ind w:left="790" w:right="0" w:hanging="306"/>
        <w:jc w:val="lowKashida"/>
        <w:rPr>
          <w:rFonts w:asciiTheme="minorBidi" w:hAnsiTheme="minorBidi" w:cstheme="minorBidi"/>
          <w:sz w:val="32"/>
          <w:szCs w:val="30"/>
          <w:rtl/>
        </w:rPr>
      </w:pPr>
      <w:r w:rsidRPr="00086D9C">
        <w:rPr>
          <w:rFonts w:asciiTheme="minorBidi" w:hAnsiTheme="minorBidi" w:cstheme="minorBidi"/>
          <w:sz w:val="32"/>
          <w:szCs w:val="30"/>
          <w:rtl/>
        </w:rPr>
        <w:t xml:space="preserve">عنوان </w:t>
      </w:r>
      <w:r w:rsidR="0037254D">
        <w:rPr>
          <w:rFonts w:asciiTheme="minorBidi" w:hAnsiTheme="minorBidi" w:cstheme="minorBidi" w:hint="cs"/>
          <w:sz w:val="32"/>
          <w:szCs w:val="30"/>
          <w:rtl/>
        </w:rPr>
        <w:t>المشارك</w:t>
      </w:r>
      <w:r w:rsidR="0037254D" w:rsidRPr="00086D9C">
        <w:rPr>
          <w:rFonts w:asciiTheme="minorBidi" w:hAnsiTheme="minorBidi" w:cstheme="minorBidi"/>
          <w:sz w:val="32"/>
          <w:szCs w:val="30"/>
          <w:rtl/>
        </w:rPr>
        <w:t xml:space="preserve"> </w:t>
      </w:r>
      <w:r w:rsidRPr="00086D9C">
        <w:rPr>
          <w:rFonts w:asciiTheme="minorBidi" w:hAnsiTheme="minorBidi" w:cstheme="minorBidi"/>
          <w:sz w:val="32"/>
          <w:szCs w:val="30"/>
          <w:rtl/>
        </w:rPr>
        <w:t xml:space="preserve">الكامل الرسمي في غزة أو خارج غزة أما إذا كان مقر المشترك أو مكان إقامته الرسمي خارج غزة فإن عليه أن يحدد عنواناً له في غزة يعتبر عنوانه الرسمي الذي توجه إليه كافة الرسائل والإشعارات وكل إشعار أو رسالة تبعث مسجلة على هذا العنوان تعتبر أنها سلمت رسمياً </w:t>
      </w:r>
      <w:r w:rsidRPr="00086D9C">
        <w:rPr>
          <w:rFonts w:asciiTheme="minorBidi" w:hAnsiTheme="minorBidi" w:cstheme="minorBidi" w:hint="cs"/>
          <w:sz w:val="32"/>
          <w:szCs w:val="30"/>
          <w:rtl/>
        </w:rPr>
        <w:t>إليه.</w:t>
      </w:r>
    </w:p>
    <w:p w14:paraId="5EBD142C" w14:textId="3F0F98B3" w:rsidR="0039668D" w:rsidRDefault="0039668D" w:rsidP="00E15FBC">
      <w:pPr>
        <w:numPr>
          <w:ilvl w:val="1"/>
          <w:numId w:val="4"/>
        </w:numPr>
        <w:tabs>
          <w:tab w:val="clear" w:pos="1258"/>
          <w:tab w:val="left" w:pos="990"/>
          <w:tab w:val="left" w:pos="1274"/>
          <w:tab w:val="num" w:pos="1440"/>
        </w:tabs>
        <w:spacing w:after="0" w:line="240" w:lineRule="auto"/>
        <w:ind w:left="790" w:right="0" w:hanging="306"/>
        <w:jc w:val="lowKashida"/>
        <w:rPr>
          <w:rFonts w:asciiTheme="minorBidi" w:hAnsiTheme="minorBidi" w:cstheme="minorBidi"/>
          <w:b/>
          <w:bCs/>
          <w:sz w:val="30"/>
          <w:szCs w:val="30"/>
        </w:rPr>
      </w:pPr>
      <w:r w:rsidRPr="00840799">
        <w:rPr>
          <w:rFonts w:asciiTheme="minorBidi" w:hAnsiTheme="minorBidi" w:cstheme="minorBidi"/>
          <w:sz w:val="32"/>
          <w:szCs w:val="30"/>
          <w:rtl/>
        </w:rPr>
        <w:t xml:space="preserve">على </w:t>
      </w:r>
      <w:r w:rsidR="0037254D">
        <w:rPr>
          <w:rFonts w:asciiTheme="minorBidi" w:hAnsiTheme="minorBidi" w:cstheme="minorBidi" w:hint="cs"/>
          <w:sz w:val="32"/>
          <w:szCs w:val="30"/>
          <w:rtl/>
        </w:rPr>
        <w:t>المشارك</w:t>
      </w:r>
      <w:r w:rsidR="0037254D" w:rsidRPr="00086D9C">
        <w:rPr>
          <w:rFonts w:asciiTheme="minorBidi" w:hAnsiTheme="minorBidi" w:cstheme="minorBidi"/>
          <w:sz w:val="32"/>
          <w:szCs w:val="30"/>
          <w:rtl/>
        </w:rPr>
        <w:t xml:space="preserve"> </w:t>
      </w:r>
      <w:r w:rsidRPr="00840799">
        <w:rPr>
          <w:rFonts w:asciiTheme="minorBidi" w:hAnsiTheme="minorBidi" w:cstheme="minorBidi"/>
          <w:sz w:val="32"/>
          <w:szCs w:val="30"/>
          <w:rtl/>
        </w:rPr>
        <w:t>تقديم أي معلومات أو بيانات أخرى وإرفاقها بعطائه إذا ورد لها ذكر في الشروط العامة أو الخاصة أو المواصفات أو غيرها من وثائق العطاء، ولصاحب العمل الحق في إهمال أي عرض لا يشمل هذه الأمور.</w:t>
      </w:r>
    </w:p>
    <w:p w14:paraId="2254B49D" w14:textId="77777777" w:rsidR="0039668D" w:rsidRPr="0039668D" w:rsidRDefault="0039668D" w:rsidP="00762848">
      <w:pPr>
        <w:tabs>
          <w:tab w:val="left" w:pos="990"/>
          <w:tab w:val="left" w:pos="1274"/>
          <w:tab w:val="left" w:pos="1699"/>
        </w:tabs>
        <w:spacing w:after="0" w:line="240" w:lineRule="auto"/>
        <w:jc w:val="lowKashida"/>
        <w:rPr>
          <w:rFonts w:asciiTheme="minorBidi" w:hAnsiTheme="minorBidi" w:cstheme="minorBidi"/>
          <w:b/>
          <w:bCs/>
          <w:sz w:val="30"/>
          <w:szCs w:val="30"/>
          <w:rtl/>
        </w:rPr>
      </w:pPr>
    </w:p>
    <w:p w14:paraId="56D9D589" w14:textId="77777777" w:rsidR="00200F03" w:rsidRDefault="00200F03">
      <w:pPr>
        <w:bidi w:val="0"/>
        <w:spacing w:after="0" w:line="240" w:lineRule="auto"/>
        <w:rPr>
          <w:rFonts w:asciiTheme="minorBidi" w:hAnsiTheme="minorBidi" w:cstheme="minorBidi"/>
          <w:b/>
          <w:bCs/>
          <w:sz w:val="30"/>
          <w:szCs w:val="30"/>
          <w:rtl/>
        </w:rPr>
      </w:pPr>
      <w:r>
        <w:rPr>
          <w:rFonts w:asciiTheme="minorBidi" w:hAnsiTheme="minorBidi" w:cstheme="minorBidi"/>
          <w:b/>
          <w:bCs/>
          <w:sz w:val="30"/>
          <w:szCs w:val="30"/>
          <w:rtl/>
        </w:rPr>
        <w:br w:type="page"/>
      </w:r>
    </w:p>
    <w:p w14:paraId="6BF5ED8E" w14:textId="7637D456" w:rsidR="003016F9" w:rsidRPr="003016F9" w:rsidRDefault="003016F9" w:rsidP="0037254D">
      <w:pPr>
        <w:tabs>
          <w:tab w:val="left" w:pos="990"/>
          <w:tab w:val="left" w:pos="1274"/>
          <w:tab w:val="left" w:pos="1699"/>
        </w:tabs>
        <w:spacing w:after="0" w:line="240" w:lineRule="auto"/>
        <w:rPr>
          <w:rFonts w:asciiTheme="minorBidi" w:hAnsiTheme="minorBidi" w:cstheme="minorBidi"/>
          <w:b/>
          <w:bCs/>
          <w:sz w:val="30"/>
          <w:szCs w:val="30"/>
          <w:rtl/>
        </w:rPr>
      </w:pPr>
      <w:r w:rsidRPr="003016F9">
        <w:rPr>
          <w:rFonts w:asciiTheme="minorBidi" w:hAnsiTheme="minorBidi" w:cstheme="minorBidi" w:hint="cs"/>
          <w:b/>
          <w:bCs/>
          <w:sz w:val="30"/>
          <w:szCs w:val="30"/>
          <w:rtl/>
        </w:rPr>
        <w:lastRenderedPageBreak/>
        <w:t xml:space="preserve">تعليمات </w:t>
      </w:r>
      <w:r>
        <w:rPr>
          <w:rFonts w:asciiTheme="minorBidi" w:hAnsiTheme="minorBidi" w:cstheme="minorBidi" w:hint="cs"/>
          <w:b/>
          <w:bCs/>
          <w:sz w:val="30"/>
          <w:szCs w:val="30"/>
          <w:rtl/>
        </w:rPr>
        <w:t>تعبئة أسعار</w:t>
      </w:r>
      <w:r w:rsidRPr="003016F9">
        <w:rPr>
          <w:rFonts w:asciiTheme="minorBidi" w:hAnsiTheme="minorBidi" w:cstheme="minorBidi" w:hint="cs"/>
          <w:b/>
          <w:bCs/>
          <w:sz w:val="30"/>
          <w:szCs w:val="30"/>
          <w:rtl/>
        </w:rPr>
        <w:t xml:space="preserve"> كراس العطاء:</w:t>
      </w:r>
    </w:p>
    <w:p w14:paraId="60B91DDC" w14:textId="2E9EDE4C" w:rsidR="00AA3AF4" w:rsidRDefault="00AA3AF4" w:rsidP="00E15FBC">
      <w:pPr>
        <w:numPr>
          <w:ilvl w:val="0"/>
          <w:numId w:val="1"/>
        </w:numPr>
        <w:spacing w:after="0" w:line="240" w:lineRule="auto"/>
        <w:ind w:left="484" w:right="0" w:hanging="306"/>
        <w:jc w:val="lowKashida"/>
        <w:rPr>
          <w:rFonts w:asciiTheme="minorBidi" w:hAnsiTheme="minorBidi" w:cstheme="minorBidi"/>
          <w:sz w:val="32"/>
          <w:szCs w:val="30"/>
        </w:rPr>
      </w:pPr>
      <w:r w:rsidRPr="00086D9C">
        <w:rPr>
          <w:rFonts w:asciiTheme="minorBidi" w:hAnsiTheme="minorBidi" w:cstheme="minorBidi"/>
          <w:sz w:val="32"/>
          <w:szCs w:val="30"/>
          <w:rtl/>
        </w:rPr>
        <w:t xml:space="preserve">تعتبر كافة الأسعار التي يضعها </w:t>
      </w:r>
      <w:r w:rsidR="0037254D">
        <w:rPr>
          <w:rFonts w:asciiTheme="minorBidi" w:hAnsiTheme="minorBidi" w:cstheme="minorBidi" w:hint="cs"/>
          <w:sz w:val="32"/>
          <w:szCs w:val="30"/>
          <w:rtl/>
        </w:rPr>
        <w:t>المشارك</w:t>
      </w:r>
      <w:r w:rsidR="0037254D" w:rsidRPr="00086D9C">
        <w:rPr>
          <w:rFonts w:asciiTheme="minorBidi" w:hAnsiTheme="minorBidi" w:cstheme="minorBidi"/>
          <w:sz w:val="32"/>
          <w:szCs w:val="30"/>
          <w:rtl/>
        </w:rPr>
        <w:t xml:space="preserve"> </w:t>
      </w:r>
      <w:r w:rsidRPr="00086D9C">
        <w:rPr>
          <w:rFonts w:asciiTheme="minorBidi" w:hAnsiTheme="minorBidi" w:cstheme="minorBidi"/>
          <w:sz w:val="32"/>
          <w:szCs w:val="30"/>
          <w:rtl/>
        </w:rPr>
        <w:t xml:space="preserve">أمام كافة بنود العطاء على أنها القيمة الكاملة والشاملة لإنجاز المطلوب في ذلك البند وأنها تشمل كذلك أرباح العطاء وتعويضه عن أي التزامات أخرى قد يتحملها </w:t>
      </w:r>
      <w:r w:rsidR="0037254D">
        <w:rPr>
          <w:rFonts w:asciiTheme="minorBidi" w:hAnsiTheme="minorBidi" w:cstheme="minorBidi" w:hint="cs"/>
          <w:sz w:val="32"/>
          <w:szCs w:val="30"/>
          <w:rtl/>
        </w:rPr>
        <w:t>المشارك</w:t>
      </w:r>
      <w:r w:rsidR="0037254D" w:rsidRPr="00086D9C">
        <w:rPr>
          <w:rFonts w:asciiTheme="minorBidi" w:hAnsiTheme="minorBidi" w:cstheme="minorBidi"/>
          <w:sz w:val="32"/>
          <w:szCs w:val="30"/>
          <w:rtl/>
        </w:rPr>
        <w:t xml:space="preserve"> </w:t>
      </w:r>
      <w:r w:rsidRPr="00086D9C">
        <w:rPr>
          <w:rFonts w:asciiTheme="minorBidi" w:hAnsiTheme="minorBidi" w:cstheme="minorBidi"/>
          <w:sz w:val="32"/>
          <w:szCs w:val="30"/>
          <w:rtl/>
        </w:rPr>
        <w:t>وفقاً لهذا العقـد.</w:t>
      </w:r>
    </w:p>
    <w:p w14:paraId="78565207" w14:textId="77777777" w:rsidR="00B273DF" w:rsidRDefault="00B273DF" w:rsidP="00E15FBC">
      <w:pPr>
        <w:numPr>
          <w:ilvl w:val="0"/>
          <w:numId w:val="1"/>
        </w:numPr>
        <w:spacing w:after="0" w:line="240" w:lineRule="auto"/>
        <w:ind w:left="484" w:right="0" w:hanging="306"/>
        <w:jc w:val="lowKashida"/>
        <w:rPr>
          <w:rFonts w:asciiTheme="minorBidi" w:hAnsiTheme="minorBidi" w:cstheme="minorBidi"/>
          <w:sz w:val="32"/>
          <w:szCs w:val="30"/>
        </w:rPr>
      </w:pPr>
      <w:r w:rsidRPr="0002468A">
        <w:rPr>
          <w:rFonts w:asciiTheme="minorBidi" w:hAnsiTheme="minorBidi" w:cstheme="minorBidi"/>
          <w:sz w:val="32"/>
          <w:szCs w:val="30"/>
          <w:rtl/>
        </w:rPr>
        <w:t xml:space="preserve">في حال عدم تعبئة أسعار بعض البنود يجب وضع خط مائل </w:t>
      </w:r>
      <w:proofErr w:type="gramStart"/>
      <w:r w:rsidRPr="0002468A">
        <w:rPr>
          <w:rFonts w:asciiTheme="minorBidi" w:hAnsiTheme="minorBidi" w:cstheme="minorBidi"/>
          <w:sz w:val="32"/>
          <w:szCs w:val="30"/>
          <w:rtl/>
        </w:rPr>
        <w:t>( /</w:t>
      </w:r>
      <w:proofErr w:type="gramEnd"/>
      <w:r w:rsidRPr="0002468A">
        <w:rPr>
          <w:rFonts w:asciiTheme="minorBidi" w:hAnsiTheme="minorBidi" w:cstheme="minorBidi"/>
          <w:sz w:val="32"/>
          <w:szCs w:val="30"/>
          <w:rtl/>
        </w:rPr>
        <w:t xml:space="preserve"> ) في خانة أسعار الوحدة والمبلغ الإجمالي لهذه البنود والغير معبأة مع الختم والتوقيع في المكان المخصص لذلك في الصفحة.</w:t>
      </w:r>
    </w:p>
    <w:p w14:paraId="2295D4F3" w14:textId="480A5602" w:rsidR="00B273DF" w:rsidRDefault="00B273DF" w:rsidP="00E15FBC">
      <w:pPr>
        <w:numPr>
          <w:ilvl w:val="0"/>
          <w:numId w:val="1"/>
        </w:numPr>
        <w:spacing w:after="0" w:line="240" w:lineRule="auto"/>
        <w:ind w:left="484" w:right="0" w:hanging="306"/>
        <w:jc w:val="lowKashida"/>
        <w:rPr>
          <w:rFonts w:asciiTheme="minorBidi" w:hAnsiTheme="minorBidi" w:cstheme="minorBidi"/>
          <w:sz w:val="32"/>
          <w:szCs w:val="30"/>
        </w:rPr>
      </w:pPr>
      <w:r w:rsidRPr="0002468A">
        <w:rPr>
          <w:rFonts w:asciiTheme="minorBidi" w:hAnsiTheme="minorBidi" w:cstheme="minorBidi"/>
          <w:sz w:val="32"/>
          <w:szCs w:val="30"/>
          <w:rtl/>
        </w:rPr>
        <w:t xml:space="preserve">في حال عدم تعبئة جدول الكميات والأسعار بالكامل يجب إقفال هذا الجدول بخط مائل </w:t>
      </w:r>
      <w:proofErr w:type="gramStart"/>
      <w:r w:rsidRPr="0002468A">
        <w:rPr>
          <w:rFonts w:asciiTheme="minorBidi" w:hAnsiTheme="minorBidi" w:cstheme="minorBidi"/>
          <w:sz w:val="32"/>
          <w:szCs w:val="30"/>
          <w:rtl/>
        </w:rPr>
        <w:t>( /</w:t>
      </w:r>
      <w:proofErr w:type="gramEnd"/>
      <w:r w:rsidRPr="0002468A">
        <w:rPr>
          <w:rFonts w:asciiTheme="minorBidi" w:hAnsiTheme="minorBidi" w:cstheme="minorBidi"/>
          <w:sz w:val="32"/>
          <w:szCs w:val="30"/>
          <w:rtl/>
        </w:rPr>
        <w:t xml:space="preserve"> ) على خانات أسعار الوحدة  والمبلغ الإجمالي بما يفيد عدم وجود عروض أسعار في هذا الجدول مع الختم والتوقيع في المكان المخصص لذلك </w:t>
      </w:r>
      <w:r w:rsidR="00550CBB" w:rsidRPr="0002468A">
        <w:rPr>
          <w:rFonts w:asciiTheme="minorBidi" w:hAnsiTheme="minorBidi" w:cstheme="minorBidi" w:hint="cs"/>
          <w:sz w:val="32"/>
          <w:szCs w:val="30"/>
          <w:rtl/>
        </w:rPr>
        <w:t>في</w:t>
      </w:r>
      <w:r w:rsidRPr="0002468A">
        <w:rPr>
          <w:rFonts w:asciiTheme="minorBidi" w:hAnsiTheme="minorBidi" w:cstheme="minorBidi"/>
          <w:sz w:val="32"/>
          <w:szCs w:val="30"/>
          <w:rtl/>
        </w:rPr>
        <w:t xml:space="preserve"> الصفحة.</w:t>
      </w:r>
    </w:p>
    <w:p w14:paraId="5534605A" w14:textId="10A0D538" w:rsidR="00550CBB" w:rsidRDefault="00550CBB" w:rsidP="00E15FBC">
      <w:pPr>
        <w:numPr>
          <w:ilvl w:val="0"/>
          <w:numId w:val="1"/>
        </w:numPr>
        <w:spacing w:after="0" w:line="240" w:lineRule="auto"/>
        <w:ind w:left="484" w:right="0" w:hanging="306"/>
        <w:jc w:val="lowKashida"/>
        <w:rPr>
          <w:rFonts w:asciiTheme="minorBidi" w:hAnsiTheme="minorBidi" w:cstheme="minorBidi"/>
          <w:sz w:val="32"/>
          <w:szCs w:val="30"/>
        </w:rPr>
      </w:pPr>
      <w:r w:rsidRPr="00361070">
        <w:rPr>
          <w:rFonts w:asciiTheme="minorBidi" w:hAnsiTheme="minorBidi" w:cstheme="minorBidi"/>
          <w:sz w:val="32"/>
          <w:szCs w:val="30"/>
          <w:rtl/>
        </w:rPr>
        <w:t xml:space="preserve">تشتمل الأسعار المقدمة من المتعهد على عرض </w:t>
      </w:r>
      <w:r>
        <w:rPr>
          <w:rFonts w:asciiTheme="minorBidi" w:hAnsiTheme="minorBidi" w:cstheme="minorBidi" w:hint="cs"/>
          <w:sz w:val="32"/>
          <w:szCs w:val="30"/>
          <w:rtl/>
        </w:rPr>
        <w:t>ضريبة القيمة المضافة (</w:t>
      </w:r>
      <w:r w:rsidRPr="00550CBB">
        <w:rPr>
          <w:rFonts w:asciiTheme="minorBidi" w:hAnsiTheme="minorBidi" w:cstheme="minorBidi" w:hint="cs"/>
          <w:b/>
          <w:bCs/>
          <w:sz w:val="32"/>
          <w:szCs w:val="30"/>
          <w:rtl/>
        </w:rPr>
        <w:t>العطاء غير معفي</w:t>
      </w:r>
      <w:r>
        <w:rPr>
          <w:rFonts w:asciiTheme="minorBidi" w:hAnsiTheme="minorBidi" w:cstheme="minorBidi" w:hint="cs"/>
          <w:sz w:val="32"/>
          <w:szCs w:val="30"/>
          <w:rtl/>
        </w:rPr>
        <w:t xml:space="preserve">) </w:t>
      </w:r>
    </w:p>
    <w:p w14:paraId="5F5FF61D" w14:textId="77777777" w:rsidR="00B273DF" w:rsidRPr="00200F03" w:rsidRDefault="00B273DF" w:rsidP="00200F03">
      <w:pPr>
        <w:tabs>
          <w:tab w:val="left" w:pos="990"/>
          <w:tab w:val="left" w:pos="1274"/>
          <w:tab w:val="left" w:pos="1699"/>
        </w:tabs>
        <w:spacing w:after="0" w:line="240" w:lineRule="auto"/>
        <w:jc w:val="lowKashida"/>
        <w:rPr>
          <w:rFonts w:asciiTheme="minorBidi" w:hAnsiTheme="minorBidi" w:cstheme="minorBidi"/>
          <w:b/>
          <w:bCs/>
          <w:sz w:val="10"/>
          <w:szCs w:val="10"/>
          <w:rtl/>
        </w:rPr>
      </w:pPr>
    </w:p>
    <w:p w14:paraId="7CCED8B4" w14:textId="77777777" w:rsidR="0039668D" w:rsidRPr="0039668D" w:rsidRDefault="0039668D" w:rsidP="00200F03">
      <w:pPr>
        <w:tabs>
          <w:tab w:val="left" w:pos="990"/>
          <w:tab w:val="left" w:pos="1274"/>
          <w:tab w:val="left" w:pos="1699"/>
        </w:tabs>
        <w:spacing w:after="0" w:line="240" w:lineRule="auto"/>
        <w:rPr>
          <w:rFonts w:asciiTheme="minorBidi" w:hAnsiTheme="minorBidi" w:cstheme="minorBidi"/>
          <w:b/>
          <w:bCs/>
          <w:sz w:val="30"/>
          <w:szCs w:val="30"/>
          <w:rtl/>
        </w:rPr>
      </w:pPr>
      <w:r w:rsidRPr="0039668D">
        <w:rPr>
          <w:rFonts w:asciiTheme="minorBidi" w:hAnsiTheme="minorBidi" w:cstheme="minorBidi" w:hint="cs"/>
          <w:b/>
          <w:bCs/>
          <w:sz w:val="30"/>
          <w:szCs w:val="30"/>
          <w:rtl/>
        </w:rPr>
        <w:t>تعليمات حول التعديل في نموذج كراس العطاء:</w:t>
      </w:r>
    </w:p>
    <w:p w14:paraId="306CC1A3" w14:textId="668C46B3" w:rsidR="0039668D" w:rsidRPr="00601C16" w:rsidRDefault="0039668D" w:rsidP="00E15FBC">
      <w:pPr>
        <w:pStyle w:val="ab"/>
        <w:numPr>
          <w:ilvl w:val="0"/>
          <w:numId w:val="1"/>
        </w:numPr>
        <w:spacing w:after="0" w:line="240" w:lineRule="auto"/>
        <w:ind w:right="0"/>
        <w:jc w:val="lowKashida"/>
        <w:rPr>
          <w:rFonts w:asciiTheme="minorBidi" w:hAnsiTheme="minorBidi" w:cstheme="minorBidi"/>
          <w:sz w:val="32"/>
          <w:szCs w:val="30"/>
        </w:rPr>
      </w:pPr>
      <w:r w:rsidRPr="00601C16">
        <w:rPr>
          <w:rFonts w:asciiTheme="minorBidi" w:hAnsiTheme="minorBidi" w:cstheme="minorBidi"/>
          <w:sz w:val="32"/>
          <w:szCs w:val="30"/>
          <w:rtl/>
        </w:rPr>
        <w:t>لا يجوز إدخال أي تعديل أو إجراء أي تبديل في نموذج العرض للعطاء</w:t>
      </w:r>
      <w:r w:rsidRPr="00601C16">
        <w:rPr>
          <w:rFonts w:asciiTheme="minorBidi" w:hAnsiTheme="minorBidi" w:cstheme="minorBidi" w:hint="cs"/>
          <w:sz w:val="32"/>
          <w:szCs w:val="30"/>
          <w:rtl/>
        </w:rPr>
        <w:t>،</w:t>
      </w:r>
      <w:r w:rsidRPr="00601C16">
        <w:rPr>
          <w:rFonts w:asciiTheme="minorBidi" w:hAnsiTheme="minorBidi" w:cstheme="minorBidi"/>
          <w:sz w:val="32"/>
          <w:szCs w:val="30"/>
          <w:rtl/>
        </w:rPr>
        <w:t xml:space="preserve"> أو أي من وثائق العطاء المرفقة به من قبل </w:t>
      </w:r>
      <w:r w:rsidR="00FB57E0" w:rsidRPr="00601C16">
        <w:rPr>
          <w:rFonts w:asciiTheme="minorBidi" w:hAnsiTheme="minorBidi" w:cstheme="minorBidi" w:hint="cs"/>
          <w:sz w:val="32"/>
          <w:szCs w:val="30"/>
          <w:rtl/>
        </w:rPr>
        <w:t>المشارك،</w:t>
      </w:r>
      <w:r w:rsidRPr="00601C16">
        <w:rPr>
          <w:rFonts w:asciiTheme="minorBidi" w:hAnsiTheme="minorBidi" w:cstheme="minorBidi"/>
          <w:sz w:val="32"/>
          <w:szCs w:val="30"/>
          <w:rtl/>
        </w:rPr>
        <w:t xml:space="preserve"> باستثناء تعبئة المواقع المطلوب تعبئتها</w:t>
      </w:r>
      <w:r w:rsidRPr="00601C16">
        <w:rPr>
          <w:rFonts w:asciiTheme="minorBidi" w:hAnsiTheme="minorBidi" w:cstheme="minorBidi" w:hint="cs"/>
          <w:sz w:val="32"/>
          <w:szCs w:val="30"/>
          <w:rtl/>
        </w:rPr>
        <w:t xml:space="preserve"> في المكان المخصص لها.</w:t>
      </w:r>
    </w:p>
    <w:p w14:paraId="574D6A1F" w14:textId="10E7981C" w:rsidR="0039668D" w:rsidRDefault="0039668D" w:rsidP="00E15FBC">
      <w:pPr>
        <w:numPr>
          <w:ilvl w:val="0"/>
          <w:numId w:val="1"/>
        </w:numPr>
        <w:spacing w:after="0" w:line="240" w:lineRule="auto"/>
        <w:ind w:right="0"/>
        <w:jc w:val="lowKashida"/>
        <w:rPr>
          <w:rFonts w:asciiTheme="minorBidi" w:hAnsiTheme="minorBidi" w:cstheme="minorBidi"/>
          <w:sz w:val="32"/>
          <w:szCs w:val="30"/>
        </w:rPr>
      </w:pPr>
      <w:r w:rsidRPr="00086D9C">
        <w:rPr>
          <w:rFonts w:asciiTheme="minorBidi" w:hAnsiTheme="minorBidi" w:cstheme="minorBidi"/>
          <w:sz w:val="32"/>
          <w:szCs w:val="30"/>
          <w:rtl/>
        </w:rPr>
        <w:t>إذا أجر</w:t>
      </w:r>
      <w:r>
        <w:rPr>
          <w:rFonts w:asciiTheme="minorBidi" w:hAnsiTheme="minorBidi" w:cstheme="minorBidi" w:hint="cs"/>
          <w:sz w:val="32"/>
          <w:szCs w:val="30"/>
          <w:rtl/>
        </w:rPr>
        <w:t>َ</w:t>
      </w:r>
      <w:r w:rsidRPr="00086D9C">
        <w:rPr>
          <w:rFonts w:asciiTheme="minorBidi" w:hAnsiTheme="minorBidi" w:cstheme="minorBidi"/>
          <w:sz w:val="32"/>
          <w:szCs w:val="30"/>
          <w:rtl/>
        </w:rPr>
        <w:t xml:space="preserve"> </w:t>
      </w:r>
      <w:r w:rsidR="0037254D">
        <w:rPr>
          <w:rFonts w:asciiTheme="minorBidi" w:hAnsiTheme="minorBidi" w:cstheme="minorBidi" w:hint="cs"/>
          <w:sz w:val="32"/>
          <w:szCs w:val="30"/>
          <w:rtl/>
        </w:rPr>
        <w:t>المشارك</w:t>
      </w:r>
      <w:r w:rsidR="0037254D" w:rsidRPr="00086D9C">
        <w:rPr>
          <w:rFonts w:asciiTheme="minorBidi" w:hAnsiTheme="minorBidi" w:cstheme="minorBidi"/>
          <w:sz w:val="32"/>
          <w:szCs w:val="30"/>
          <w:rtl/>
        </w:rPr>
        <w:t xml:space="preserve"> </w:t>
      </w:r>
      <w:r w:rsidRPr="00086D9C">
        <w:rPr>
          <w:rFonts w:asciiTheme="minorBidi" w:hAnsiTheme="minorBidi" w:cstheme="minorBidi"/>
          <w:sz w:val="32"/>
          <w:szCs w:val="30"/>
          <w:rtl/>
        </w:rPr>
        <w:t xml:space="preserve">أي تعديلات أو تبديلات أو إذا أخل بأي من هذه التعليمات فيجوز (للجامعة </w:t>
      </w:r>
      <w:r w:rsidRPr="00086D9C">
        <w:rPr>
          <w:rFonts w:asciiTheme="minorBidi" w:hAnsiTheme="minorBidi" w:cstheme="minorBidi" w:hint="cs"/>
          <w:sz w:val="32"/>
          <w:szCs w:val="30"/>
          <w:rtl/>
        </w:rPr>
        <w:t>الإسلامية)</w:t>
      </w:r>
      <w:r w:rsidRPr="00086D9C">
        <w:rPr>
          <w:rFonts w:asciiTheme="minorBidi" w:hAnsiTheme="minorBidi" w:cstheme="minorBidi"/>
          <w:sz w:val="32"/>
          <w:szCs w:val="30"/>
          <w:rtl/>
        </w:rPr>
        <w:t xml:space="preserve"> إهمال عرضه</w:t>
      </w:r>
      <w:r>
        <w:rPr>
          <w:rFonts w:asciiTheme="minorBidi" w:hAnsiTheme="minorBidi" w:cstheme="minorBidi" w:hint="cs"/>
          <w:sz w:val="32"/>
          <w:szCs w:val="30"/>
          <w:rtl/>
        </w:rPr>
        <w:t>.</w:t>
      </w:r>
    </w:p>
    <w:p w14:paraId="4FED1448" w14:textId="1D26E607" w:rsidR="0039668D" w:rsidRDefault="0039668D" w:rsidP="00E15FBC">
      <w:pPr>
        <w:numPr>
          <w:ilvl w:val="0"/>
          <w:numId w:val="1"/>
        </w:numPr>
        <w:spacing w:after="0" w:line="240" w:lineRule="auto"/>
        <w:ind w:right="0"/>
        <w:jc w:val="lowKashida"/>
        <w:rPr>
          <w:rFonts w:asciiTheme="minorBidi" w:hAnsiTheme="minorBidi" w:cstheme="minorBidi"/>
          <w:sz w:val="32"/>
          <w:szCs w:val="30"/>
        </w:rPr>
      </w:pPr>
      <w:r w:rsidRPr="00086D9C">
        <w:rPr>
          <w:rFonts w:asciiTheme="minorBidi" w:hAnsiTheme="minorBidi" w:cstheme="minorBidi" w:hint="cs"/>
          <w:sz w:val="32"/>
          <w:szCs w:val="30"/>
          <w:rtl/>
        </w:rPr>
        <w:t>إذا أراد</w:t>
      </w:r>
      <w:r w:rsidRPr="00086D9C">
        <w:rPr>
          <w:rFonts w:asciiTheme="minorBidi" w:hAnsiTheme="minorBidi" w:cstheme="minorBidi"/>
          <w:sz w:val="32"/>
          <w:szCs w:val="30"/>
          <w:rtl/>
        </w:rPr>
        <w:t xml:space="preserve"> </w:t>
      </w:r>
      <w:r w:rsidR="0037254D">
        <w:rPr>
          <w:rFonts w:asciiTheme="minorBidi" w:hAnsiTheme="minorBidi" w:cstheme="minorBidi" w:hint="cs"/>
          <w:sz w:val="32"/>
          <w:szCs w:val="30"/>
          <w:rtl/>
        </w:rPr>
        <w:t>المشارك</w:t>
      </w:r>
      <w:r w:rsidR="0037254D" w:rsidRPr="00086D9C">
        <w:rPr>
          <w:rFonts w:asciiTheme="minorBidi" w:hAnsiTheme="minorBidi" w:cstheme="minorBidi"/>
          <w:sz w:val="32"/>
          <w:szCs w:val="30"/>
          <w:rtl/>
        </w:rPr>
        <w:t xml:space="preserve"> </w:t>
      </w:r>
      <w:r w:rsidRPr="00086D9C">
        <w:rPr>
          <w:rFonts w:asciiTheme="minorBidi" w:hAnsiTheme="minorBidi" w:cstheme="minorBidi"/>
          <w:sz w:val="32"/>
          <w:szCs w:val="30"/>
          <w:rtl/>
        </w:rPr>
        <w:t>الذي يرغب في تقديم بعض الشروط أو التحفظات التي يراها ضرورية فإن باستطاعته الإشارة إليه</w:t>
      </w:r>
      <w:r>
        <w:rPr>
          <w:rFonts w:asciiTheme="minorBidi" w:hAnsiTheme="minorBidi" w:cstheme="minorBidi" w:hint="cs"/>
          <w:sz w:val="32"/>
          <w:szCs w:val="30"/>
          <w:rtl/>
        </w:rPr>
        <w:t>ا</w:t>
      </w:r>
      <w:r w:rsidRPr="00086D9C">
        <w:rPr>
          <w:rFonts w:asciiTheme="minorBidi" w:hAnsiTheme="minorBidi" w:cstheme="minorBidi"/>
          <w:sz w:val="32"/>
          <w:szCs w:val="30"/>
          <w:rtl/>
        </w:rPr>
        <w:t xml:space="preserve"> في مذكرة خاصة منفصلة ترفق </w:t>
      </w:r>
      <w:r w:rsidRPr="00086D9C">
        <w:rPr>
          <w:rFonts w:asciiTheme="minorBidi" w:hAnsiTheme="minorBidi" w:cstheme="minorBidi" w:hint="cs"/>
          <w:sz w:val="32"/>
          <w:szCs w:val="30"/>
          <w:rtl/>
        </w:rPr>
        <w:t>بالعرض</w:t>
      </w:r>
      <w:r>
        <w:rPr>
          <w:rFonts w:asciiTheme="minorBidi" w:hAnsiTheme="minorBidi" w:cstheme="minorBidi" w:hint="cs"/>
          <w:sz w:val="32"/>
          <w:szCs w:val="30"/>
          <w:rtl/>
        </w:rPr>
        <w:t xml:space="preserve"> موقعة ومختومة من الشركة.</w:t>
      </w:r>
    </w:p>
    <w:p w14:paraId="4E0A4A22" w14:textId="77777777" w:rsidR="0039668D" w:rsidRDefault="0039668D" w:rsidP="00E15FBC">
      <w:pPr>
        <w:numPr>
          <w:ilvl w:val="0"/>
          <w:numId w:val="1"/>
        </w:numPr>
        <w:spacing w:after="0" w:line="240" w:lineRule="auto"/>
        <w:ind w:right="0"/>
        <w:jc w:val="lowKashida"/>
        <w:rPr>
          <w:rFonts w:asciiTheme="minorBidi" w:hAnsiTheme="minorBidi" w:cstheme="minorBidi"/>
          <w:sz w:val="32"/>
          <w:szCs w:val="30"/>
        </w:rPr>
      </w:pPr>
      <w:r>
        <w:rPr>
          <w:rFonts w:asciiTheme="minorBidi" w:hAnsiTheme="minorBidi" w:cstheme="minorBidi" w:hint="cs"/>
          <w:sz w:val="32"/>
          <w:szCs w:val="30"/>
          <w:rtl/>
        </w:rPr>
        <w:t>يمكن للجهة التي ترغب في دخول العطاء</w:t>
      </w:r>
      <w:r w:rsidRPr="00086D9C">
        <w:rPr>
          <w:rFonts w:asciiTheme="minorBidi" w:hAnsiTheme="minorBidi" w:cstheme="minorBidi"/>
          <w:sz w:val="32"/>
          <w:szCs w:val="30"/>
          <w:rtl/>
        </w:rPr>
        <w:t xml:space="preserve"> أن </w:t>
      </w:r>
      <w:r>
        <w:rPr>
          <w:rFonts w:asciiTheme="minorBidi" w:hAnsiTheme="minorBidi" w:cstheme="minorBidi" w:hint="cs"/>
          <w:sz w:val="32"/>
          <w:szCs w:val="30"/>
          <w:rtl/>
        </w:rPr>
        <w:t>ت</w:t>
      </w:r>
      <w:r w:rsidRPr="00086D9C">
        <w:rPr>
          <w:rFonts w:asciiTheme="minorBidi" w:hAnsiTheme="minorBidi" w:cstheme="minorBidi"/>
          <w:sz w:val="32"/>
          <w:szCs w:val="30"/>
          <w:rtl/>
        </w:rPr>
        <w:t xml:space="preserve">ضيف </w:t>
      </w:r>
      <w:r w:rsidRPr="00086D9C">
        <w:rPr>
          <w:rFonts w:asciiTheme="minorBidi" w:hAnsiTheme="minorBidi" w:cstheme="minorBidi" w:hint="cs"/>
          <w:sz w:val="32"/>
          <w:szCs w:val="30"/>
          <w:rtl/>
        </w:rPr>
        <w:t>إلى</w:t>
      </w:r>
      <w:r>
        <w:rPr>
          <w:rFonts w:asciiTheme="minorBidi" w:hAnsiTheme="minorBidi" w:cstheme="minorBidi" w:hint="cs"/>
          <w:sz w:val="32"/>
          <w:szCs w:val="30"/>
          <w:rtl/>
        </w:rPr>
        <w:t xml:space="preserve"> كراس العطاء</w:t>
      </w:r>
      <w:r w:rsidRPr="00086D9C">
        <w:rPr>
          <w:rFonts w:asciiTheme="minorBidi" w:hAnsiTheme="minorBidi" w:cstheme="minorBidi"/>
          <w:sz w:val="32"/>
          <w:szCs w:val="30"/>
          <w:rtl/>
        </w:rPr>
        <w:t xml:space="preserve"> </w:t>
      </w:r>
      <w:r>
        <w:rPr>
          <w:rFonts w:asciiTheme="minorBidi" w:hAnsiTheme="minorBidi" w:cstheme="minorBidi" w:hint="cs"/>
          <w:sz w:val="32"/>
          <w:szCs w:val="30"/>
          <w:rtl/>
        </w:rPr>
        <w:t>ملحق (</w:t>
      </w:r>
      <w:r w:rsidRPr="00086D9C">
        <w:rPr>
          <w:rFonts w:asciiTheme="minorBidi" w:hAnsiTheme="minorBidi" w:cstheme="minorBidi"/>
          <w:sz w:val="32"/>
          <w:szCs w:val="30"/>
          <w:rtl/>
        </w:rPr>
        <w:t>مستندات ووثائق توضيحية</w:t>
      </w:r>
      <w:r>
        <w:rPr>
          <w:rFonts w:asciiTheme="minorBidi" w:hAnsiTheme="minorBidi" w:cstheme="minorBidi" w:hint="cs"/>
          <w:sz w:val="32"/>
          <w:szCs w:val="30"/>
          <w:rtl/>
        </w:rPr>
        <w:t>)</w:t>
      </w:r>
      <w:r w:rsidRPr="00086D9C">
        <w:rPr>
          <w:rFonts w:asciiTheme="minorBidi" w:hAnsiTheme="minorBidi" w:cstheme="minorBidi"/>
          <w:sz w:val="32"/>
          <w:szCs w:val="30"/>
          <w:rtl/>
        </w:rPr>
        <w:t xml:space="preserve"> </w:t>
      </w:r>
      <w:r>
        <w:rPr>
          <w:rFonts w:asciiTheme="minorBidi" w:hAnsiTheme="minorBidi" w:cstheme="minorBidi" w:hint="cs"/>
          <w:sz w:val="32"/>
          <w:szCs w:val="30"/>
          <w:rtl/>
        </w:rPr>
        <w:t>تكون ذات علاقة بمحتوى</w:t>
      </w:r>
      <w:r w:rsidRPr="00086D9C">
        <w:rPr>
          <w:rFonts w:asciiTheme="minorBidi" w:hAnsiTheme="minorBidi" w:cstheme="minorBidi"/>
          <w:sz w:val="32"/>
          <w:szCs w:val="30"/>
          <w:rtl/>
        </w:rPr>
        <w:t xml:space="preserve"> للعطاء</w:t>
      </w:r>
      <w:r>
        <w:rPr>
          <w:rFonts w:asciiTheme="minorBidi" w:hAnsiTheme="minorBidi" w:cstheme="minorBidi" w:hint="cs"/>
          <w:sz w:val="32"/>
          <w:szCs w:val="30"/>
          <w:rtl/>
        </w:rPr>
        <w:t>.</w:t>
      </w:r>
    </w:p>
    <w:p w14:paraId="7BCAEBF1" w14:textId="77777777" w:rsidR="0039668D" w:rsidRDefault="0039668D" w:rsidP="00E15FBC">
      <w:pPr>
        <w:numPr>
          <w:ilvl w:val="0"/>
          <w:numId w:val="1"/>
        </w:numPr>
        <w:spacing w:after="0" w:line="240" w:lineRule="auto"/>
        <w:ind w:right="0"/>
        <w:jc w:val="lowKashida"/>
        <w:rPr>
          <w:rFonts w:asciiTheme="minorBidi" w:hAnsiTheme="minorBidi" w:cstheme="minorBidi"/>
          <w:sz w:val="32"/>
          <w:szCs w:val="30"/>
        </w:rPr>
      </w:pPr>
      <w:r>
        <w:rPr>
          <w:rFonts w:asciiTheme="minorBidi" w:hAnsiTheme="minorBidi" w:cstheme="minorBidi" w:hint="cs"/>
          <w:sz w:val="32"/>
          <w:szCs w:val="30"/>
          <w:rtl/>
        </w:rPr>
        <w:t xml:space="preserve">يجب أن </w:t>
      </w:r>
      <w:r w:rsidRPr="00086D9C">
        <w:rPr>
          <w:rFonts w:asciiTheme="minorBidi" w:hAnsiTheme="minorBidi" w:cstheme="minorBidi"/>
          <w:sz w:val="32"/>
          <w:szCs w:val="30"/>
          <w:rtl/>
        </w:rPr>
        <w:t>تكون كافة الأوراق والمستندات</w:t>
      </w:r>
      <w:r>
        <w:rPr>
          <w:rFonts w:asciiTheme="minorBidi" w:hAnsiTheme="minorBidi" w:cstheme="minorBidi" w:hint="cs"/>
          <w:sz w:val="32"/>
          <w:szCs w:val="30"/>
          <w:rtl/>
        </w:rPr>
        <w:t xml:space="preserve"> المقدمة (الملحقة) موقعه ومختومة من الشركة.</w:t>
      </w:r>
    </w:p>
    <w:p w14:paraId="32CA647A" w14:textId="77777777" w:rsidR="0039668D" w:rsidRDefault="0039668D" w:rsidP="00E15FBC">
      <w:pPr>
        <w:numPr>
          <w:ilvl w:val="0"/>
          <w:numId w:val="1"/>
        </w:numPr>
        <w:spacing w:after="0" w:line="240" w:lineRule="auto"/>
        <w:ind w:right="0"/>
        <w:jc w:val="lowKashida"/>
        <w:rPr>
          <w:rFonts w:asciiTheme="minorBidi" w:hAnsiTheme="minorBidi" w:cstheme="minorBidi"/>
          <w:sz w:val="32"/>
          <w:szCs w:val="30"/>
        </w:rPr>
      </w:pPr>
      <w:r>
        <w:rPr>
          <w:rFonts w:asciiTheme="minorBidi" w:hAnsiTheme="minorBidi" w:cstheme="minorBidi" w:hint="cs"/>
          <w:sz w:val="32"/>
          <w:szCs w:val="30"/>
          <w:rtl/>
        </w:rPr>
        <w:t>يصبح أي ملحق يصدر عن الجهة المتقدمة للعطاء جزءا من وثائق العطاء.</w:t>
      </w:r>
    </w:p>
    <w:p w14:paraId="06440E15" w14:textId="77777777" w:rsidR="00840799" w:rsidRPr="00200F03" w:rsidRDefault="00840799" w:rsidP="00200F03">
      <w:pPr>
        <w:tabs>
          <w:tab w:val="left" w:pos="990"/>
          <w:tab w:val="left" w:pos="1274"/>
          <w:tab w:val="left" w:pos="1699"/>
        </w:tabs>
        <w:spacing w:after="0" w:line="240" w:lineRule="auto"/>
        <w:jc w:val="lowKashida"/>
        <w:rPr>
          <w:rFonts w:asciiTheme="minorBidi" w:hAnsiTheme="minorBidi" w:cstheme="minorBidi"/>
          <w:b/>
          <w:bCs/>
          <w:sz w:val="10"/>
          <w:szCs w:val="10"/>
          <w:rtl/>
        </w:rPr>
      </w:pPr>
    </w:p>
    <w:p w14:paraId="7F797CF6" w14:textId="1047CEA2" w:rsidR="00B273DF" w:rsidRPr="00B273DF" w:rsidRDefault="00840799" w:rsidP="00200F03">
      <w:pPr>
        <w:tabs>
          <w:tab w:val="left" w:pos="990"/>
          <w:tab w:val="left" w:pos="1274"/>
          <w:tab w:val="left" w:pos="1699"/>
        </w:tabs>
        <w:spacing w:after="0" w:line="240" w:lineRule="auto"/>
        <w:rPr>
          <w:rFonts w:asciiTheme="minorBidi" w:hAnsiTheme="minorBidi" w:cstheme="minorBidi"/>
          <w:b/>
          <w:bCs/>
          <w:sz w:val="30"/>
          <w:szCs w:val="30"/>
          <w:rtl/>
        </w:rPr>
      </w:pPr>
      <w:r>
        <w:rPr>
          <w:rFonts w:asciiTheme="minorBidi" w:hAnsiTheme="minorBidi" w:cstheme="minorBidi" w:hint="cs"/>
          <w:b/>
          <w:bCs/>
          <w:sz w:val="30"/>
          <w:szCs w:val="30"/>
          <w:rtl/>
        </w:rPr>
        <w:t xml:space="preserve">تعليمات حول </w:t>
      </w:r>
      <w:r w:rsidR="00B273DF">
        <w:rPr>
          <w:rFonts w:asciiTheme="minorBidi" w:hAnsiTheme="minorBidi" w:cstheme="minorBidi" w:hint="cs"/>
          <w:b/>
          <w:bCs/>
          <w:sz w:val="30"/>
          <w:szCs w:val="30"/>
          <w:rtl/>
        </w:rPr>
        <w:t>خطأ في</w:t>
      </w:r>
      <w:r w:rsidR="00B273DF" w:rsidRPr="00B273DF">
        <w:rPr>
          <w:rFonts w:asciiTheme="minorBidi" w:hAnsiTheme="minorBidi" w:cstheme="minorBidi" w:hint="cs"/>
          <w:b/>
          <w:bCs/>
          <w:sz w:val="30"/>
          <w:szCs w:val="30"/>
          <w:rtl/>
        </w:rPr>
        <w:t xml:space="preserve"> كراس العطاء:</w:t>
      </w:r>
    </w:p>
    <w:p w14:paraId="05BC7DE9" w14:textId="6458E8CE" w:rsidR="0002468A" w:rsidRDefault="003727BE" w:rsidP="00E15FBC">
      <w:pPr>
        <w:numPr>
          <w:ilvl w:val="0"/>
          <w:numId w:val="1"/>
        </w:numPr>
        <w:spacing w:after="0" w:line="240" w:lineRule="auto"/>
        <w:ind w:right="0"/>
        <w:jc w:val="lowKashida"/>
        <w:rPr>
          <w:rFonts w:asciiTheme="minorBidi" w:hAnsiTheme="minorBidi" w:cstheme="minorBidi"/>
          <w:sz w:val="32"/>
          <w:szCs w:val="30"/>
        </w:rPr>
      </w:pPr>
      <w:r w:rsidRPr="003727BE">
        <w:rPr>
          <w:rFonts w:asciiTheme="minorBidi" w:hAnsiTheme="minorBidi" w:cstheme="minorBidi"/>
          <w:sz w:val="32"/>
          <w:szCs w:val="30"/>
          <w:rtl/>
        </w:rPr>
        <w:t xml:space="preserve">إذا وجد أي من العروض المقدمة نقصاً أو خطأ أو تناقضاً بين حساب جملة أي مبلغ وما يجب أن تكون عليه هذه الجملة بتطبيق السعر الموضوع لأي بند في جدول الكميات فللجامعة الحق في تعديل جملة المبلغ بما يتفق وتطبيق السعر الموضوع على الكمية </w:t>
      </w:r>
      <w:r w:rsidRPr="003727BE">
        <w:rPr>
          <w:rFonts w:asciiTheme="minorBidi" w:hAnsiTheme="minorBidi" w:cstheme="minorBidi" w:hint="cs"/>
          <w:sz w:val="32"/>
          <w:szCs w:val="30"/>
          <w:rtl/>
        </w:rPr>
        <w:t>المحددة</w:t>
      </w:r>
      <w:r w:rsidRPr="003727BE">
        <w:rPr>
          <w:rFonts w:asciiTheme="minorBidi" w:hAnsiTheme="minorBidi" w:cstheme="minorBidi"/>
          <w:sz w:val="32"/>
          <w:szCs w:val="30"/>
          <w:rtl/>
        </w:rPr>
        <w:t xml:space="preserve"> لذلك البند وبالتالي تعديل حاصل الضرب أو مجموع السعر أو المبلغ المقدم للعطاء وإذا حدث خلاف بين العدد المذكور بالأرقام كتابة بالحروف فتعتبر الكتابة بالحروف هي الملزمة وكذلك إذا حدث خطأ في جمع قيمة مختلف البنود فإن الجامعة لها الحق في تصحيح المجموع ويكون المجموع المصحح في مثل هذا الحال هو الملزم </w:t>
      </w:r>
      <w:r w:rsidR="00934331">
        <w:rPr>
          <w:rFonts w:asciiTheme="minorBidi" w:hAnsiTheme="minorBidi" w:cstheme="minorBidi" w:hint="cs"/>
          <w:sz w:val="32"/>
          <w:szCs w:val="30"/>
          <w:rtl/>
        </w:rPr>
        <w:t>المشارك</w:t>
      </w:r>
      <w:r w:rsidRPr="003727BE">
        <w:rPr>
          <w:rFonts w:asciiTheme="minorBidi" w:hAnsiTheme="minorBidi" w:cstheme="minorBidi"/>
          <w:sz w:val="32"/>
          <w:szCs w:val="30"/>
          <w:rtl/>
        </w:rPr>
        <w:t xml:space="preserve">. </w:t>
      </w:r>
    </w:p>
    <w:p w14:paraId="62C586A4" w14:textId="0F32C821" w:rsidR="00051465" w:rsidRPr="00051465" w:rsidRDefault="00051465" w:rsidP="00E15FBC">
      <w:pPr>
        <w:numPr>
          <w:ilvl w:val="0"/>
          <w:numId w:val="1"/>
        </w:numPr>
        <w:spacing w:after="0" w:line="240" w:lineRule="auto"/>
        <w:ind w:right="0"/>
        <w:jc w:val="lowKashida"/>
        <w:rPr>
          <w:rFonts w:asciiTheme="minorBidi" w:hAnsiTheme="minorBidi" w:cstheme="minorBidi"/>
          <w:sz w:val="32"/>
          <w:szCs w:val="30"/>
        </w:rPr>
      </w:pPr>
      <w:r w:rsidRPr="00051465">
        <w:rPr>
          <w:rFonts w:asciiTheme="minorBidi" w:hAnsiTheme="minorBidi" w:cstheme="minorBidi"/>
          <w:sz w:val="32"/>
          <w:szCs w:val="30"/>
          <w:rtl/>
        </w:rPr>
        <w:t xml:space="preserve">في حال وجود أي من العروض المقدمة نقصاً أو خطأ أو تناقضاً بين حساب جملة أي مبلغ وما يجب أن تكون عليه هذه الجملة عند تطبيق سعر الوحدة الخاص بذلك البند في جدول الكميات فللجامعة الإسلامية الحق في تعديل جملة المبلغ بما يتفق وتطبيق سعر </w:t>
      </w:r>
      <w:r w:rsidRPr="00051465">
        <w:rPr>
          <w:rFonts w:asciiTheme="minorBidi" w:hAnsiTheme="minorBidi" w:cstheme="minorBidi"/>
          <w:sz w:val="32"/>
          <w:szCs w:val="30"/>
          <w:rtl/>
        </w:rPr>
        <w:lastRenderedPageBreak/>
        <w:t>الوحدة الموضوع على كمية ذلك البند وبالتالي تعديل حاصل الضرب أو مجموع السعر أو المبلغ المقدم للعطاء.</w:t>
      </w:r>
    </w:p>
    <w:p w14:paraId="60A85361" w14:textId="41E81774" w:rsidR="00840799" w:rsidRPr="00934331" w:rsidRDefault="00840799" w:rsidP="00934331">
      <w:pPr>
        <w:tabs>
          <w:tab w:val="left" w:pos="990"/>
          <w:tab w:val="left" w:pos="1274"/>
          <w:tab w:val="left" w:pos="1699"/>
        </w:tabs>
        <w:spacing w:after="0" w:line="240" w:lineRule="auto"/>
        <w:ind w:left="304"/>
        <w:rPr>
          <w:rFonts w:asciiTheme="minorBidi" w:hAnsiTheme="minorBidi" w:cstheme="minorBidi"/>
          <w:b/>
          <w:bCs/>
          <w:sz w:val="30"/>
          <w:szCs w:val="30"/>
        </w:rPr>
      </w:pPr>
      <w:r w:rsidRPr="00EE5C26">
        <w:rPr>
          <w:rFonts w:asciiTheme="minorBidi" w:hAnsiTheme="minorBidi" w:cstheme="minorBidi" w:hint="cs"/>
          <w:b/>
          <w:bCs/>
          <w:sz w:val="30"/>
          <w:szCs w:val="30"/>
          <w:rtl/>
        </w:rPr>
        <w:t xml:space="preserve">تعليمات </w:t>
      </w:r>
      <w:r>
        <w:rPr>
          <w:rFonts w:asciiTheme="minorBidi" w:hAnsiTheme="minorBidi" w:cstheme="minorBidi" w:hint="cs"/>
          <w:b/>
          <w:bCs/>
          <w:sz w:val="30"/>
          <w:szCs w:val="30"/>
          <w:rtl/>
        </w:rPr>
        <w:t>حول وجود التباس في وثائق</w:t>
      </w:r>
      <w:r w:rsidRPr="00EE5C26">
        <w:rPr>
          <w:rFonts w:asciiTheme="minorBidi" w:hAnsiTheme="minorBidi" w:cstheme="minorBidi" w:hint="cs"/>
          <w:b/>
          <w:bCs/>
          <w:sz w:val="30"/>
          <w:szCs w:val="30"/>
          <w:rtl/>
        </w:rPr>
        <w:t xml:space="preserve"> العطاء:</w:t>
      </w:r>
    </w:p>
    <w:p w14:paraId="3493A5BA" w14:textId="4128EE93" w:rsidR="00840799" w:rsidRPr="004761FF" w:rsidRDefault="00840799" w:rsidP="00E15FBC">
      <w:pPr>
        <w:pStyle w:val="ab"/>
        <w:numPr>
          <w:ilvl w:val="0"/>
          <w:numId w:val="1"/>
        </w:numPr>
        <w:spacing w:after="0" w:line="240" w:lineRule="auto"/>
        <w:ind w:right="0"/>
        <w:jc w:val="both"/>
        <w:rPr>
          <w:rFonts w:asciiTheme="minorBidi" w:hAnsiTheme="minorBidi" w:cstheme="minorBidi"/>
          <w:sz w:val="32"/>
          <w:szCs w:val="30"/>
        </w:rPr>
      </w:pPr>
      <w:r w:rsidRPr="004761FF">
        <w:rPr>
          <w:rFonts w:asciiTheme="minorBidi" w:hAnsiTheme="minorBidi" w:cstheme="minorBidi"/>
          <w:sz w:val="32"/>
          <w:szCs w:val="30"/>
          <w:rtl/>
        </w:rPr>
        <w:t xml:space="preserve">إذا </w:t>
      </w:r>
      <w:r w:rsidRPr="004761FF">
        <w:rPr>
          <w:rFonts w:asciiTheme="minorBidi" w:hAnsiTheme="minorBidi" w:cstheme="minorBidi" w:hint="cs"/>
          <w:sz w:val="32"/>
          <w:szCs w:val="30"/>
          <w:rtl/>
        </w:rPr>
        <w:t>تبين وجود</w:t>
      </w:r>
      <w:r w:rsidRPr="004761FF">
        <w:rPr>
          <w:rFonts w:asciiTheme="minorBidi" w:hAnsiTheme="minorBidi" w:cstheme="minorBidi"/>
          <w:sz w:val="32"/>
          <w:szCs w:val="30"/>
          <w:rtl/>
        </w:rPr>
        <w:t xml:space="preserve"> أي التباس أو تناقض في وثائق العطاء أو كانت هناك حاجة لاستفسار عن أي توضيح في وثائق العطاء فعلى </w:t>
      </w:r>
      <w:r w:rsidR="00934331">
        <w:rPr>
          <w:rFonts w:asciiTheme="minorBidi" w:hAnsiTheme="minorBidi" w:cstheme="minorBidi" w:hint="cs"/>
          <w:sz w:val="32"/>
          <w:szCs w:val="30"/>
          <w:rtl/>
        </w:rPr>
        <w:t>المشارك</w:t>
      </w:r>
      <w:r w:rsidR="00934331" w:rsidRPr="00086D9C">
        <w:rPr>
          <w:rFonts w:asciiTheme="minorBidi" w:hAnsiTheme="minorBidi" w:cstheme="minorBidi"/>
          <w:sz w:val="32"/>
          <w:szCs w:val="30"/>
          <w:rtl/>
        </w:rPr>
        <w:t xml:space="preserve"> </w:t>
      </w:r>
      <w:r w:rsidRPr="004761FF">
        <w:rPr>
          <w:rFonts w:asciiTheme="minorBidi" w:hAnsiTheme="minorBidi" w:cstheme="minorBidi"/>
          <w:sz w:val="32"/>
          <w:szCs w:val="30"/>
          <w:rtl/>
        </w:rPr>
        <w:t>أن يتقدم بطلب خطي للاستفسار من أجل توضيح أو إزالة الالتباس أو التناقض في موعد يسبق التاريخ المحدد لفتح العطاء بما لا يقل عن (</w:t>
      </w:r>
      <w:r w:rsidRPr="004761FF">
        <w:rPr>
          <w:rFonts w:asciiTheme="minorBidi" w:hAnsiTheme="minorBidi" w:cstheme="minorBidi" w:hint="cs"/>
          <w:sz w:val="32"/>
          <w:szCs w:val="30"/>
          <w:rtl/>
        </w:rPr>
        <w:t>خمسة</w:t>
      </w:r>
      <w:r w:rsidRPr="004761FF">
        <w:rPr>
          <w:rFonts w:asciiTheme="minorBidi" w:hAnsiTheme="minorBidi" w:cstheme="minorBidi"/>
          <w:sz w:val="32"/>
          <w:szCs w:val="30"/>
          <w:rtl/>
        </w:rPr>
        <w:t xml:space="preserve"> </w:t>
      </w:r>
      <w:r w:rsidRPr="004761FF">
        <w:rPr>
          <w:rFonts w:asciiTheme="minorBidi" w:hAnsiTheme="minorBidi" w:cstheme="minorBidi" w:hint="cs"/>
          <w:sz w:val="32"/>
          <w:szCs w:val="30"/>
          <w:rtl/>
        </w:rPr>
        <w:t>أيام)</w:t>
      </w:r>
      <w:r w:rsidRPr="004761FF">
        <w:rPr>
          <w:rFonts w:asciiTheme="minorBidi" w:hAnsiTheme="minorBidi" w:cstheme="minorBidi"/>
          <w:sz w:val="32"/>
          <w:szCs w:val="30"/>
          <w:rtl/>
        </w:rPr>
        <w:t xml:space="preserve"> و</w:t>
      </w:r>
      <w:r w:rsidRPr="004761FF">
        <w:rPr>
          <w:rFonts w:asciiTheme="minorBidi" w:hAnsiTheme="minorBidi" w:cstheme="minorBidi" w:hint="cs"/>
          <w:sz w:val="32"/>
          <w:szCs w:val="30"/>
          <w:rtl/>
        </w:rPr>
        <w:t>ت</w:t>
      </w:r>
      <w:r w:rsidRPr="004761FF">
        <w:rPr>
          <w:rFonts w:asciiTheme="minorBidi" w:hAnsiTheme="minorBidi" w:cstheme="minorBidi"/>
          <w:sz w:val="32"/>
          <w:szCs w:val="30"/>
          <w:rtl/>
        </w:rPr>
        <w:t xml:space="preserve">قوم </w:t>
      </w:r>
      <w:r w:rsidRPr="004761FF">
        <w:rPr>
          <w:rFonts w:asciiTheme="minorBidi" w:hAnsiTheme="minorBidi" w:cstheme="minorBidi" w:hint="cs"/>
          <w:sz w:val="32"/>
          <w:szCs w:val="30"/>
          <w:rtl/>
        </w:rPr>
        <w:t>الجامعة الاسلامية</w:t>
      </w:r>
      <w:r w:rsidRPr="004761FF">
        <w:rPr>
          <w:rFonts w:asciiTheme="minorBidi" w:hAnsiTheme="minorBidi" w:cstheme="minorBidi"/>
          <w:sz w:val="32"/>
          <w:szCs w:val="30"/>
          <w:rtl/>
        </w:rPr>
        <w:t xml:space="preserve"> بتوزيع جواب الاستفسار على كافة </w:t>
      </w:r>
      <w:r w:rsidR="00934331">
        <w:rPr>
          <w:rFonts w:asciiTheme="minorBidi" w:hAnsiTheme="minorBidi" w:cstheme="minorBidi" w:hint="cs"/>
          <w:sz w:val="32"/>
          <w:szCs w:val="30"/>
          <w:rtl/>
        </w:rPr>
        <w:t>المشاركين</w:t>
      </w:r>
      <w:r w:rsidRPr="004761FF">
        <w:rPr>
          <w:rFonts w:asciiTheme="minorBidi" w:hAnsiTheme="minorBidi" w:cstheme="minorBidi"/>
          <w:sz w:val="32"/>
          <w:szCs w:val="30"/>
          <w:rtl/>
        </w:rPr>
        <w:t xml:space="preserve"> المتقدمين للعطاء</w:t>
      </w:r>
      <w:r w:rsidRPr="004761FF">
        <w:rPr>
          <w:rFonts w:asciiTheme="minorBidi" w:hAnsiTheme="minorBidi" w:cstheme="minorBidi" w:hint="cs"/>
          <w:sz w:val="32"/>
          <w:szCs w:val="30"/>
          <w:rtl/>
        </w:rPr>
        <w:t>.</w:t>
      </w:r>
      <w:r w:rsidRPr="004761FF">
        <w:rPr>
          <w:rFonts w:asciiTheme="minorBidi" w:hAnsiTheme="minorBidi" w:cstheme="minorBidi"/>
          <w:sz w:val="32"/>
          <w:szCs w:val="30"/>
          <w:rtl/>
        </w:rPr>
        <w:t xml:space="preserve"> ولا يجوز أن يتخذ مثل هذا التوضيح مبرراً لطلب تمديد الموعد المحدد لتقديم العروض</w:t>
      </w:r>
      <w:r w:rsidRPr="004761FF">
        <w:rPr>
          <w:rFonts w:asciiTheme="minorBidi" w:hAnsiTheme="minorBidi" w:cstheme="minorBidi" w:hint="cs"/>
          <w:sz w:val="32"/>
          <w:szCs w:val="30"/>
          <w:rtl/>
        </w:rPr>
        <w:t>.</w:t>
      </w:r>
    </w:p>
    <w:p w14:paraId="1F49A338" w14:textId="60C69B7C" w:rsidR="00840799" w:rsidRPr="00086D9C" w:rsidRDefault="00840799" w:rsidP="00E15FBC">
      <w:pPr>
        <w:numPr>
          <w:ilvl w:val="0"/>
          <w:numId w:val="1"/>
        </w:numPr>
        <w:spacing w:after="0" w:line="240" w:lineRule="auto"/>
        <w:ind w:left="484" w:right="0" w:hanging="396"/>
        <w:jc w:val="both"/>
        <w:rPr>
          <w:rFonts w:asciiTheme="minorBidi" w:hAnsiTheme="minorBidi" w:cstheme="minorBidi"/>
          <w:sz w:val="32"/>
          <w:szCs w:val="30"/>
        </w:rPr>
      </w:pPr>
      <w:r>
        <w:rPr>
          <w:rFonts w:asciiTheme="minorBidi" w:hAnsiTheme="minorBidi" w:cstheme="minorBidi" w:hint="cs"/>
          <w:sz w:val="32"/>
          <w:szCs w:val="30"/>
          <w:rtl/>
        </w:rPr>
        <w:t xml:space="preserve"> </w:t>
      </w:r>
      <w:r w:rsidRPr="00086D9C">
        <w:rPr>
          <w:rFonts w:asciiTheme="minorBidi" w:hAnsiTheme="minorBidi" w:cstheme="minorBidi"/>
          <w:sz w:val="32"/>
          <w:szCs w:val="30"/>
          <w:rtl/>
        </w:rPr>
        <w:t>سيتم اعتماد البيانات الخاصة بجدول الكميات الرسمي في حالة وجود اختلاف مع وثائق</w:t>
      </w:r>
      <w:r w:rsidR="004C5BA9">
        <w:rPr>
          <w:rFonts w:asciiTheme="minorBidi" w:hAnsiTheme="minorBidi" w:cstheme="minorBidi" w:hint="cs"/>
          <w:sz w:val="32"/>
          <w:szCs w:val="30"/>
          <w:rtl/>
        </w:rPr>
        <w:t xml:space="preserve"> أو مستندات</w:t>
      </w:r>
      <w:r w:rsidRPr="00086D9C">
        <w:rPr>
          <w:rFonts w:asciiTheme="minorBidi" w:hAnsiTheme="minorBidi" w:cstheme="minorBidi"/>
          <w:sz w:val="32"/>
          <w:szCs w:val="30"/>
          <w:rtl/>
        </w:rPr>
        <w:t xml:space="preserve"> الشركة المرفقة والتي تشمل: سعر الوحدة، مدة التوريد، مدة الضمانة.</w:t>
      </w:r>
    </w:p>
    <w:p w14:paraId="67075C3B" w14:textId="77777777" w:rsidR="00840799" w:rsidRPr="003E0D28" w:rsidRDefault="00840799" w:rsidP="00E15FBC">
      <w:pPr>
        <w:numPr>
          <w:ilvl w:val="0"/>
          <w:numId w:val="1"/>
        </w:numPr>
        <w:spacing w:after="0" w:line="240" w:lineRule="auto"/>
        <w:ind w:left="484" w:right="0" w:hanging="396"/>
        <w:jc w:val="both"/>
        <w:rPr>
          <w:rFonts w:asciiTheme="minorBidi" w:hAnsiTheme="minorBidi" w:cstheme="minorBidi"/>
          <w:sz w:val="32"/>
          <w:szCs w:val="30"/>
        </w:rPr>
      </w:pPr>
      <w:r w:rsidRPr="00086D9C">
        <w:rPr>
          <w:rFonts w:asciiTheme="minorBidi" w:hAnsiTheme="minorBidi" w:cstheme="minorBidi"/>
          <w:sz w:val="32"/>
          <w:szCs w:val="30"/>
          <w:rtl/>
        </w:rPr>
        <w:t>بخصوص أي توضيح أو استفسار عن المواصفات الفنية يتم ذلك بواسطة كتاب رسمي للجامعة الإسلامية ولن يقبل أي اتصال هاتفي.</w:t>
      </w:r>
    </w:p>
    <w:p w14:paraId="206A28D0" w14:textId="77777777" w:rsidR="00840799" w:rsidRDefault="00840799" w:rsidP="00840799">
      <w:pPr>
        <w:tabs>
          <w:tab w:val="left" w:pos="990"/>
          <w:tab w:val="left" w:pos="1274"/>
          <w:tab w:val="left" w:pos="1699"/>
        </w:tabs>
        <w:spacing w:after="0" w:line="240" w:lineRule="auto"/>
        <w:jc w:val="lowKashida"/>
        <w:rPr>
          <w:rFonts w:asciiTheme="minorBidi" w:hAnsiTheme="minorBidi" w:cstheme="minorBidi"/>
          <w:b/>
          <w:bCs/>
          <w:sz w:val="30"/>
          <w:szCs w:val="30"/>
          <w:rtl/>
        </w:rPr>
      </w:pPr>
    </w:p>
    <w:p w14:paraId="05393C99" w14:textId="23AC8430" w:rsidR="001104EE" w:rsidRPr="001104EE" w:rsidRDefault="001104EE" w:rsidP="00934331">
      <w:pPr>
        <w:tabs>
          <w:tab w:val="left" w:pos="990"/>
          <w:tab w:val="left" w:pos="1274"/>
          <w:tab w:val="left" w:pos="1699"/>
        </w:tabs>
        <w:spacing w:after="0" w:line="240" w:lineRule="auto"/>
        <w:rPr>
          <w:rFonts w:asciiTheme="minorBidi" w:hAnsiTheme="minorBidi" w:cstheme="minorBidi"/>
          <w:b/>
          <w:bCs/>
          <w:sz w:val="30"/>
          <w:szCs w:val="30"/>
          <w:rtl/>
        </w:rPr>
      </w:pPr>
      <w:r w:rsidRPr="001104EE">
        <w:rPr>
          <w:rFonts w:asciiTheme="minorBidi" w:hAnsiTheme="minorBidi" w:cstheme="minorBidi" w:hint="cs"/>
          <w:b/>
          <w:bCs/>
          <w:sz w:val="30"/>
          <w:szCs w:val="30"/>
          <w:rtl/>
        </w:rPr>
        <w:t xml:space="preserve">تعليمات </w:t>
      </w:r>
      <w:r>
        <w:rPr>
          <w:rFonts w:asciiTheme="minorBidi" w:hAnsiTheme="minorBidi" w:cstheme="minorBidi" w:hint="cs"/>
          <w:b/>
          <w:bCs/>
          <w:sz w:val="30"/>
          <w:szCs w:val="30"/>
          <w:rtl/>
        </w:rPr>
        <w:t>تسليم</w:t>
      </w:r>
      <w:r w:rsidRPr="001104EE">
        <w:rPr>
          <w:rFonts w:asciiTheme="minorBidi" w:hAnsiTheme="minorBidi" w:cstheme="minorBidi" w:hint="cs"/>
          <w:b/>
          <w:bCs/>
          <w:sz w:val="30"/>
          <w:szCs w:val="30"/>
          <w:rtl/>
        </w:rPr>
        <w:t xml:space="preserve"> كراس العطاء:</w:t>
      </w:r>
    </w:p>
    <w:p w14:paraId="1D556BBB" w14:textId="13DCCEBC" w:rsidR="00440066" w:rsidRPr="00440066" w:rsidRDefault="00440066" w:rsidP="00E15FBC">
      <w:pPr>
        <w:pStyle w:val="a6"/>
        <w:numPr>
          <w:ilvl w:val="0"/>
          <w:numId w:val="1"/>
        </w:numPr>
        <w:ind w:right="0"/>
        <w:jc w:val="both"/>
        <w:rPr>
          <w:rFonts w:asciiTheme="minorBidi" w:hAnsiTheme="minorBidi" w:cstheme="minorBidi"/>
          <w:sz w:val="30"/>
          <w:szCs w:val="30"/>
        </w:rPr>
      </w:pPr>
      <w:r w:rsidRPr="00086D9C">
        <w:rPr>
          <w:rFonts w:asciiTheme="minorBidi" w:hAnsiTheme="minorBidi" w:cstheme="minorBidi"/>
          <w:sz w:val="30"/>
          <w:szCs w:val="30"/>
          <w:rtl/>
        </w:rPr>
        <w:t xml:space="preserve">تقدم الشركة </w:t>
      </w:r>
      <w:r w:rsidRPr="00086D9C">
        <w:rPr>
          <w:rFonts w:asciiTheme="minorBidi" w:hAnsiTheme="minorBidi" w:cstheme="minorBidi"/>
          <w:color w:val="FF0000"/>
          <w:sz w:val="30"/>
          <w:szCs w:val="30"/>
          <w:u w:val="single"/>
          <w:rtl/>
        </w:rPr>
        <w:t>نسخة مغلفة من العطاء</w:t>
      </w:r>
      <w:r w:rsidRPr="00086D9C">
        <w:rPr>
          <w:rFonts w:asciiTheme="minorBidi" w:hAnsiTheme="minorBidi" w:cstheme="minorBidi"/>
          <w:sz w:val="30"/>
          <w:szCs w:val="30"/>
          <w:u w:val="single"/>
          <w:rtl/>
        </w:rPr>
        <w:t xml:space="preserve"> </w:t>
      </w:r>
      <w:r w:rsidRPr="00086D9C">
        <w:rPr>
          <w:rFonts w:asciiTheme="minorBidi" w:hAnsiTheme="minorBidi" w:cstheme="minorBidi"/>
          <w:sz w:val="30"/>
          <w:szCs w:val="30"/>
          <w:rtl/>
        </w:rPr>
        <w:t xml:space="preserve"> شاملة كافة وثائق</w:t>
      </w:r>
      <w:r w:rsidR="004C5BA9">
        <w:rPr>
          <w:rFonts w:asciiTheme="minorBidi" w:hAnsiTheme="minorBidi" w:cstheme="minorBidi" w:hint="cs"/>
          <w:sz w:val="30"/>
          <w:szCs w:val="30"/>
          <w:rtl/>
        </w:rPr>
        <w:t xml:space="preserve"> ومستندات</w:t>
      </w:r>
      <w:r w:rsidRPr="00086D9C">
        <w:rPr>
          <w:rFonts w:asciiTheme="minorBidi" w:hAnsiTheme="minorBidi" w:cstheme="minorBidi"/>
          <w:sz w:val="30"/>
          <w:szCs w:val="30"/>
          <w:rtl/>
        </w:rPr>
        <w:t xml:space="preserve"> العطاء وما </w:t>
      </w:r>
      <w:r>
        <w:rPr>
          <w:rFonts w:asciiTheme="minorBidi" w:hAnsiTheme="minorBidi" w:cstheme="minorBidi" w:hint="cs"/>
          <w:sz w:val="30"/>
          <w:szCs w:val="30"/>
          <w:rtl/>
        </w:rPr>
        <w:t>يتعلق</w:t>
      </w:r>
      <w:r w:rsidRPr="00086D9C">
        <w:rPr>
          <w:rFonts w:asciiTheme="minorBidi" w:hAnsiTheme="minorBidi" w:cstheme="minorBidi"/>
          <w:sz w:val="30"/>
          <w:szCs w:val="30"/>
          <w:rtl/>
        </w:rPr>
        <w:t xml:space="preserve"> بها من هذه التعليمات</w:t>
      </w:r>
      <w:r>
        <w:rPr>
          <w:rFonts w:asciiTheme="minorBidi" w:hAnsiTheme="minorBidi" w:cstheme="minorBidi" w:hint="cs"/>
          <w:sz w:val="30"/>
          <w:szCs w:val="30"/>
          <w:rtl/>
        </w:rPr>
        <w:t xml:space="preserve">. </w:t>
      </w:r>
      <w:r w:rsidRPr="00440066">
        <w:rPr>
          <w:rFonts w:asciiTheme="minorBidi" w:hAnsiTheme="minorBidi" w:cstheme="minorBidi"/>
          <w:color w:val="FF0000"/>
          <w:sz w:val="30"/>
          <w:szCs w:val="30"/>
          <w:u w:val="single"/>
          <w:rtl/>
        </w:rPr>
        <w:t>تختم جميع الأوراق بختم الشركة</w:t>
      </w:r>
      <w:r w:rsidRPr="00440066">
        <w:rPr>
          <w:rFonts w:asciiTheme="minorBidi" w:hAnsiTheme="minorBidi" w:cstheme="minorBidi"/>
          <w:sz w:val="30"/>
          <w:szCs w:val="30"/>
          <w:rtl/>
        </w:rPr>
        <w:t xml:space="preserve"> وتوضع في </w:t>
      </w:r>
      <w:r w:rsidRPr="00440066">
        <w:rPr>
          <w:rFonts w:asciiTheme="minorBidi" w:hAnsiTheme="minorBidi" w:cstheme="minorBidi" w:hint="cs"/>
          <w:sz w:val="30"/>
          <w:szCs w:val="30"/>
          <w:rtl/>
        </w:rPr>
        <w:t>م</w:t>
      </w:r>
      <w:r w:rsidRPr="00440066">
        <w:rPr>
          <w:rFonts w:asciiTheme="minorBidi" w:hAnsiTheme="minorBidi" w:cstheme="minorBidi"/>
          <w:sz w:val="30"/>
          <w:szCs w:val="30"/>
          <w:rtl/>
        </w:rPr>
        <w:t>ظر</w:t>
      </w:r>
      <w:r w:rsidRPr="00440066">
        <w:rPr>
          <w:rFonts w:asciiTheme="minorBidi" w:hAnsiTheme="minorBidi" w:cstheme="minorBidi" w:hint="cs"/>
          <w:sz w:val="30"/>
          <w:szCs w:val="30"/>
          <w:rtl/>
        </w:rPr>
        <w:t>و</w:t>
      </w:r>
      <w:r w:rsidRPr="00440066">
        <w:rPr>
          <w:rFonts w:asciiTheme="minorBidi" w:hAnsiTheme="minorBidi" w:cstheme="minorBidi"/>
          <w:sz w:val="30"/>
          <w:szCs w:val="30"/>
          <w:rtl/>
        </w:rPr>
        <w:t xml:space="preserve">ف </w:t>
      </w:r>
      <w:r w:rsidR="004C5BA9">
        <w:rPr>
          <w:rFonts w:asciiTheme="minorBidi" w:hAnsiTheme="minorBidi" w:cstheme="minorBidi" w:hint="cs"/>
          <w:sz w:val="30"/>
          <w:szCs w:val="30"/>
          <w:rtl/>
        </w:rPr>
        <w:t>مغلق و</w:t>
      </w:r>
      <w:r w:rsidRPr="00440066">
        <w:rPr>
          <w:rFonts w:asciiTheme="minorBidi" w:hAnsiTheme="minorBidi" w:cstheme="minorBidi"/>
          <w:sz w:val="30"/>
          <w:szCs w:val="30"/>
          <w:rtl/>
        </w:rPr>
        <w:t xml:space="preserve">مختوم </w:t>
      </w:r>
      <w:r w:rsidR="004C5BA9">
        <w:rPr>
          <w:rFonts w:asciiTheme="minorBidi" w:hAnsiTheme="minorBidi" w:cstheme="minorBidi" w:hint="cs"/>
          <w:sz w:val="30"/>
          <w:szCs w:val="30"/>
          <w:rtl/>
        </w:rPr>
        <w:t>من الخارج و</w:t>
      </w:r>
      <w:r w:rsidRPr="00440066">
        <w:rPr>
          <w:rFonts w:asciiTheme="minorBidi" w:hAnsiTheme="minorBidi" w:cstheme="minorBidi"/>
          <w:sz w:val="30"/>
          <w:szCs w:val="30"/>
          <w:rtl/>
        </w:rPr>
        <w:t>مكتوب عليه:-</w:t>
      </w:r>
      <w:r w:rsidRPr="00440066">
        <w:rPr>
          <w:rFonts w:asciiTheme="minorBidi" w:hAnsiTheme="minorBidi" w:cstheme="minorBidi"/>
          <w:b/>
          <w:bCs/>
          <w:color w:val="FF0000"/>
          <w:sz w:val="30"/>
          <w:szCs w:val="30"/>
          <w:u w:val="single"/>
          <w:rtl/>
        </w:rPr>
        <w:t xml:space="preserve">  عطاء رقم </w:t>
      </w:r>
      <w:r w:rsidR="00DF3DD1">
        <w:rPr>
          <w:rFonts w:asciiTheme="minorBidi" w:hAnsiTheme="minorBidi" w:cstheme="minorBidi" w:hint="cs"/>
          <w:b/>
          <w:bCs/>
          <w:color w:val="FF0000"/>
          <w:sz w:val="30"/>
          <w:szCs w:val="30"/>
          <w:u w:val="single"/>
          <w:rtl/>
        </w:rPr>
        <w:t>12</w:t>
      </w:r>
      <w:r w:rsidRPr="00440066">
        <w:rPr>
          <w:rFonts w:asciiTheme="minorBidi" w:hAnsiTheme="minorBidi" w:cstheme="minorBidi"/>
          <w:b/>
          <w:bCs/>
          <w:color w:val="FF0000"/>
          <w:sz w:val="30"/>
          <w:szCs w:val="30"/>
          <w:u w:val="single"/>
          <w:rtl/>
        </w:rPr>
        <w:t>/ل/</w:t>
      </w:r>
      <w:r w:rsidRPr="00440066">
        <w:rPr>
          <w:rFonts w:asciiTheme="minorBidi" w:hAnsiTheme="minorBidi" w:cstheme="minorBidi" w:hint="cs"/>
          <w:b/>
          <w:bCs/>
          <w:color w:val="FF0000"/>
          <w:sz w:val="30"/>
          <w:szCs w:val="30"/>
          <w:u w:val="single"/>
          <w:rtl/>
        </w:rPr>
        <w:t>21</w:t>
      </w:r>
      <w:r w:rsidRPr="00440066">
        <w:rPr>
          <w:rFonts w:asciiTheme="minorBidi" w:hAnsiTheme="minorBidi" w:cstheme="minorBidi"/>
          <w:b/>
          <w:bCs/>
          <w:color w:val="FF0000"/>
          <w:sz w:val="30"/>
          <w:szCs w:val="30"/>
          <w:u w:val="single"/>
          <w:rtl/>
        </w:rPr>
        <w:t>-</w:t>
      </w:r>
      <w:r w:rsidRPr="00440066">
        <w:rPr>
          <w:rFonts w:asciiTheme="minorBidi" w:hAnsiTheme="minorBidi" w:cstheme="minorBidi" w:hint="cs"/>
          <w:b/>
          <w:bCs/>
          <w:color w:val="FF0000"/>
          <w:sz w:val="30"/>
          <w:szCs w:val="30"/>
          <w:u w:val="single"/>
          <w:rtl/>
        </w:rPr>
        <w:t>22</w:t>
      </w:r>
      <w:r w:rsidRPr="00440066">
        <w:rPr>
          <w:rFonts w:asciiTheme="minorBidi" w:hAnsiTheme="minorBidi" w:cstheme="minorBidi"/>
          <w:b/>
          <w:bCs/>
          <w:color w:val="FF0000"/>
          <w:sz w:val="30"/>
          <w:szCs w:val="30"/>
          <w:u w:val="single"/>
          <w:rtl/>
        </w:rPr>
        <w:t xml:space="preserve">  </w:t>
      </w:r>
      <w:r w:rsidRPr="00440066">
        <w:rPr>
          <w:rFonts w:asciiTheme="minorBidi" w:hAnsiTheme="minorBidi" w:cstheme="minorBidi"/>
          <w:b/>
          <w:bCs/>
          <w:sz w:val="30"/>
          <w:szCs w:val="30"/>
          <w:rtl/>
        </w:rPr>
        <w:t xml:space="preserve"> </w:t>
      </w:r>
      <w:r w:rsidRPr="00440066">
        <w:rPr>
          <w:rFonts w:asciiTheme="minorBidi" w:hAnsiTheme="minorBidi" w:cstheme="minorBidi"/>
          <w:b/>
          <w:bCs/>
          <w:sz w:val="30"/>
          <w:szCs w:val="30"/>
          <w:u w:val="single"/>
          <w:rtl/>
        </w:rPr>
        <w:t xml:space="preserve">( </w:t>
      </w:r>
      <w:r w:rsidR="00DF3DD1">
        <w:rPr>
          <w:rFonts w:asciiTheme="minorBidi" w:hAnsiTheme="minorBidi" w:cstheme="minorBidi" w:hint="cs"/>
          <w:b/>
          <w:bCs/>
          <w:sz w:val="30"/>
          <w:szCs w:val="30"/>
          <w:u w:val="single"/>
          <w:rtl/>
        </w:rPr>
        <w:t>لتوريد أجهزة طبية لدعم الغسيل الكلوي في مستشفيات قطاع غزة</w:t>
      </w:r>
      <w:r w:rsidRPr="00440066">
        <w:rPr>
          <w:rFonts w:asciiTheme="minorBidi" w:hAnsiTheme="minorBidi" w:cstheme="minorBidi"/>
          <w:b/>
          <w:bCs/>
          <w:sz w:val="30"/>
          <w:szCs w:val="30"/>
          <w:u w:val="single"/>
          <w:rtl/>
        </w:rPr>
        <w:t>)</w:t>
      </w:r>
      <w:r w:rsidRPr="00440066">
        <w:rPr>
          <w:rFonts w:asciiTheme="minorBidi" w:hAnsiTheme="minorBidi" w:cstheme="minorBidi" w:hint="cs"/>
          <w:b/>
          <w:bCs/>
          <w:sz w:val="30"/>
          <w:szCs w:val="30"/>
          <w:rtl/>
        </w:rPr>
        <w:t>.</w:t>
      </w:r>
    </w:p>
    <w:p w14:paraId="223B11A2" w14:textId="72A5D8B1" w:rsidR="00762848" w:rsidRDefault="00762848" w:rsidP="00E15FBC">
      <w:pPr>
        <w:pStyle w:val="a6"/>
        <w:numPr>
          <w:ilvl w:val="0"/>
          <w:numId w:val="1"/>
        </w:numPr>
        <w:ind w:right="0"/>
        <w:jc w:val="both"/>
        <w:rPr>
          <w:rFonts w:asciiTheme="minorBidi" w:hAnsiTheme="minorBidi" w:cstheme="minorBidi"/>
          <w:sz w:val="30"/>
          <w:szCs w:val="30"/>
        </w:rPr>
      </w:pPr>
      <w:r w:rsidRPr="00086D9C">
        <w:rPr>
          <w:rFonts w:asciiTheme="minorBidi" w:hAnsiTheme="minorBidi" w:cstheme="minorBidi"/>
          <w:sz w:val="32"/>
          <w:szCs w:val="30"/>
          <w:rtl/>
        </w:rPr>
        <w:t xml:space="preserve">يجب على الشركات المتقدمة للعطاء ترتيب </w:t>
      </w:r>
      <w:r w:rsidR="004C5BA9">
        <w:rPr>
          <w:rFonts w:asciiTheme="minorBidi" w:hAnsiTheme="minorBidi" w:cstheme="minorBidi" w:hint="cs"/>
          <w:sz w:val="32"/>
          <w:szCs w:val="30"/>
          <w:rtl/>
        </w:rPr>
        <w:t>المستندات والوثائق</w:t>
      </w:r>
      <w:r w:rsidRPr="00086D9C">
        <w:rPr>
          <w:rFonts w:asciiTheme="minorBidi" w:hAnsiTheme="minorBidi" w:cstheme="minorBidi"/>
          <w:sz w:val="32"/>
          <w:szCs w:val="30"/>
          <w:rtl/>
        </w:rPr>
        <w:t xml:space="preserve"> الخاصة بالعطاء (الكتالوجات، العرض الفني، العرض المالي، وغيرها من </w:t>
      </w:r>
      <w:r w:rsidR="004C5BA9">
        <w:rPr>
          <w:rFonts w:asciiTheme="minorBidi" w:hAnsiTheme="minorBidi" w:cstheme="minorBidi" w:hint="cs"/>
          <w:sz w:val="32"/>
          <w:szCs w:val="30"/>
          <w:rtl/>
        </w:rPr>
        <w:t>المستندات والوثائق</w:t>
      </w:r>
      <w:r w:rsidRPr="00086D9C">
        <w:rPr>
          <w:rFonts w:asciiTheme="minorBidi" w:hAnsiTheme="minorBidi" w:cstheme="minorBidi"/>
          <w:sz w:val="32"/>
          <w:szCs w:val="30"/>
          <w:rtl/>
        </w:rPr>
        <w:t>) بالتسلسل حسب رقم البند في جدول الكميات وليست على شكل أوراق متفرقة كما أن الجامعة الإسلامية غير مسئولة عن فقدان أي من الأوراق الخاصة بالعطاء نتيجة عدم الترتيب</w:t>
      </w:r>
    </w:p>
    <w:p w14:paraId="45407E76" w14:textId="78FB11D1" w:rsidR="001104EE" w:rsidRDefault="00B70317" w:rsidP="00E15FBC">
      <w:pPr>
        <w:pStyle w:val="a6"/>
        <w:numPr>
          <w:ilvl w:val="0"/>
          <w:numId w:val="1"/>
        </w:numPr>
        <w:ind w:right="0"/>
        <w:jc w:val="both"/>
        <w:rPr>
          <w:rFonts w:asciiTheme="minorBidi" w:hAnsiTheme="minorBidi" w:cstheme="minorBidi"/>
          <w:sz w:val="30"/>
          <w:szCs w:val="30"/>
        </w:rPr>
      </w:pPr>
      <w:r>
        <w:rPr>
          <w:rFonts w:asciiTheme="minorBidi" w:hAnsiTheme="minorBidi" w:cstheme="minorBidi" w:hint="cs"/>
          <w:sz w:val="30"/>
          <w:szCs w:val="30"/>
          <w:rtl/>
        </w:rPr>
        <w:t>يجب</w:t>
      </w:r>
      <w:r w:rsidR="001104EE" w:rsidRPr="00B70317">
        <w:rPr>
          <w:rFonts w:asciiTheme="minorBidi" w:hAnsiTheme="minorBidi" w:cstheme="minorBidi" w:hint="cs"/>
          <w:sz w:val="30"/>
          <w:szCs w:val="30"/>
          <w:rtl/>
        </w:rPr>
        <w:t xml:space="preserve"> </w:t>
      </w:r>
      <w:r w:rsidR="001104EE">
        <w:rPr>
          <w:rFonts w:asciiTheme="minorBidi" w:hAnsiTheme="minorBidi" w:cstheme="minorBidi" w:hint="cs"/>
          <w:sz w:val="30"/>
          <w:szCs w:val="30"/>
          <w:rtl/>
        </w:rPr>
        <w:t>ت</w:t>
      </w:r>
      <w:r w:rsidR="00AA3AF4" w:rsidRPr="00086D9C">
        <w:rPr>
          <w:rFonts w:asciiTheme="minorBidi" w:hAnsiTheme="minorBidi" w:cstheme="minorBidi"/>
          <w:sz w:val="30"/>
          <w:szCs w:val="30"/>
          <w:rtl/>
        </w:rPr>
        <w:t>سل</w:t>
      </w:r>
      <w:r w:rsidR="001104EE">
        <w:rPr>
          <w:rFonts w:asciiTheme="minorBidi" w:hAnsiTheme="minorBidi" w:cstheme="minorBidi" w:hint="cs"/>
          <w:sz w:val="30"/>
          <w:szCs w:val="30"/>
          <w:rtl/>
        </w:rPr>
        <w:t>ي</w:t>
      </w:r>
      <w:r w:rsidR="00AA3AF4" w:rsidRPr="00086D9C">
        <w:rPr>
          <w:rFonts w:asciiTheme="minorBidi" w:hAnsiTheme="minorBidi" w:cstheme="minorBidi"/>
          <w:sz w:val="30"/>
          <w:szCs w:val="30"/>
          <w:rtl/>
        </w:rPr>
        <w:t xml:space="preserve">م </w:t>
      </w:r>
      <w:r w:rsidR="001104EE">
        <w:rPr>
          <w:rFonts w:asciiTheme="minorBidi" w:hAnsiTheme="minorBidi" w:cstheme="minorBidi" w:hint="cs"/>
          <w:sz w:val="30"/>
          <w:szCs w:val="30"/>
          <w:rtl/>
        </w:rPr>
        <w:t xml:space="preserve">كراس العطاء </w:t>
      </w:r>
      <w:r w:rsidR="00AA3AF4" w:rsidRPr="00086D9C">
        <w:rPr>
          <w:rFonts w:asciiTheme="minorBidi" w:hAnsiTheme="minorBidi" w:cstheme="minorBidi"/>
          <w:sz w:val="30"/>
          <w:szCs w:val="30"/>
          <w:rtl/>
        </w:rPr>
        <w:t xml:space="preserve">باليد </w:t>
      </w:r>
      <w:r>
        <w:rPr>
          <w:rFonts w:asciiTheme="minorBidi" w:hAnsiTheme="minorBidi" w:cstheme="minorBidi" w:hint="cs"/>
          <w:sz w:val="30"/>
          <w:szCs w:val="30"/>
          <w:rtl/>
        </w:rPr>
        <w:t xml:space="preserve">أو البريد العادي أو البريد المسجل </w:t>
      </w:r>
      <w:r w:rsidR="00AA3AF4" w:rsidRPr="00086D9C">
        <w:rPr>
          <w:rFonts w:asciiTheme="minorBidi" w:hAnsiTheme="minorBidi" w:cstheme="minorBidi"/>
          <w:sz w:val="30"/>
          <w:szCs w:val="30"/>
          <w:rtl/>
        </w:rPr>
        <w:t xml:space="preserve">إلى </w:t>
      </w:r>
      <w:r w:rsidR="004C5BA9">
        <w:rPr>
          <w:rFonts w:asciiTheme="minorBidi" w:hAnsiTheme="minorBidi" w:cstheme="minorBidi" w:hint="cs"/>
          <w:sz w:val="30"/>
          <w:szCs w:val="30"/>
          <w:rtl/>
        </w:rPr>
        <w:t xml:space="preserve">صندوق العطاءات في </w:t>
      </w:r>
      <w:r w:rsidR="00AA3AF4" w:rsidRPr="00086D9C">
        <w:rPr>
          <w:rFonts w:asciiTheme="minorBidi" w:hAnsiTheme="minorBidi" w:cstheme="minorBidi"/>
          <w:sz w:val="30"/>
          <w:szCs w:val="30"/>
          <w:rtl/>
        </w:rPr>
        <w:t>دائرة اللوازم والمشتريات بالجامعة الإسلامية في موعد لا يتأخر</w:t>
      </w:r>
      <w:r w:rsidR="00440066">
        <w:rPr>
          <w:rFonts w:asciiTheme="minorBidi" w:hAnsiTheme="minorBidi" w:cstheme="minorBidi" w:hint="cs"/>
          <w:sz w:val="30"/>
          <w:szCs w:val="30"/>
          <w:rtl/>
        </w:rPr>
        <w:t xml:space="preserve"> </w:t>
      </w:r>
      <w:r w:rsidR="00AA3AF4" w:rsidRPr="00086D9C">
        <w:rPr>
          <w:rFonts w:asciiTheme="minorBidi" w:hAnsiTheme="minorBidi" w:cstheme="minorBidi"/>
          <w:sz w:val="30"/>
          <w:szCs w:val="30"/>
          <w:rtl/>
        </w:rPr>
        <w:t xml:space="preserve">عن الساعة </w:t>
      </w:r>
      <w:r w:rsidR="0026203A">
        <w:rPr>
          <w:rFonts w:asciiTheme="minorBidi" w:hAnsiTheme="minorBidi" w:cstheme="minorBidi" w:hint="cs"/>
          <w:color w:val="FF0000"/>
          <w:sz w:val="30"/>
          <w:szCs w:val="30"/>
          <w:rtl/>
        </w:rPr>
        <w:t>الثانية عشرة</w:t>
      </w:r>
      <w:r w:rsidR="00FC0004" w:rsidRPr="00086D9C">
        <w:rPr>
          <w:rFonts w:asciiTheme="minorBidi" w:hAnsiTheme="minorBidi" w:cstheme="minorBidi"/>
          <w:color w:val="FF0000"/>
          <w:sz w:val="30"/>
          <w:szCs w:val="30"/>
          <w:rtl/>
        </w:rPr>
        <w:t xml:space="preserve"> </w:t>
      </w:r>
      <w:r w:rsidR="00AA3AF4" w:rsidRPr="00086D9C">
        <w:rPr>
          <w:rFonts w:asciiTheme="minorBidi" w:hAnsiTheme="minorBidi" w:cstheme="minorBidi"/>
          <w:color w:val="FF0000"/>
          <w:sz w:val="30"/>
          <w:szCs w:val="30"/>
          <w:rtl/>
        </w:rPr>
        <w:t>ظهر</w:t>
      </w:r>
      <w:r w:rsidR="00AA3AF4" w:rsidRPr="00086D9C">
        <w:rPr>
          <w:rFonts w:asciiTheme="minorBidi" w:hAnsiTheme="minorBidi" w:cstheme="minorBidi"/>
          <w:sz w:val="30"/>
          <w:szCs w:val="30"/>
          <w:rtl/>
        </w:rPr>
        <w:t xml:space="preserve"> </w:t>
      </w:r>
      <w:r w:rsidR="00AA3AF4" w:rsidRPr="00086D9C">
        <w:rPr>
          <w:rFonts w:asciiTheme="minorBidi" w:hAnsiTheme="minorBidi" w:cstheme="minorBidi"/>
          <w:color w:val="FF0000"/>
          <w:sz w:val="30"/>
          <w:szCs w:val="30"/>
          <w:rtl/>
        </w:rPr>
        <w:t xml:space="preserve">يوم </w:t>
      </w:r>
      <w:r w:rsidR="00934331">
        <w:rPr>
          <w:rFonts w:asciiTheme="minorBidi" w:hAnsiTheme="minorBidi" w:cstheme="minorBidi" w:hint="cs"/>
          <w:color w:val="FF0000"/>
          <w:sz w:val="30"/>
          <w:szCs w:val="30"/>
          <w:rtl/>
        </w:rPr>
        <w:t>الأحد</w:t>
      </w:r>
      <w:r w:rsidR="00AA3AF4" w:rsidRPr="00086D9C">
        <w:rPr>
          <w:rFonts w:asciiTheme="minorBidi" w:hAnsiTheme="minorBidi" w:cstheme="minorBidi"/>
          <w:color w:val="FF0000"/>
          <w:sz w:val="30"/>
          <w:szCs w:val="30"/>
          <w:rtl/>
        </w:rPr>
        <w:t xml:space="preserve"> الموافق</w:t>
      </w:r>
      <w:r w:rsidR="00106A2B" w:rsidRPr="00086D9C">
        <w:rPr>
          <w:rFonts w:asciiTheme="minorBidi" w:hAnsiTheme="minorBidi" w:cstheme="minorBidi"/>
          <w:color w:val="FF0000"/>
          <w:sz w:val="30"/>
          <w:szCs w:val="30"/>
          <w:rtl/>
        </w:rPr>
        <w:t xml:space="preserve">: </w:t>
      </w:r>
      <w:r w:rsidR="00DF3DD1">
        <w:rPr>
          <w:rFonts w:asciiTheme="minorBidi" w:hAnsiTheme="minorBidi" w:cstheme="minorBidi" w:hint="cs"/>
          <w:color w:val="FF0000"/>
          <w:sz w:val="30"/>
          <w:szCs w:val="30"/>
          <w:rtl/>
        </w:rPr>
        <w:t>22</w:t>
      </w:r>
      <w:r w:rsidR="008A028B" w:rsidRPr="00086D9C">
        <w:rPr>
          <w:rFonts w:asciiTheme="minorBidi" w:hAnsiTheme="minorBidi" w:cstheme="minorBidi"/>
          <w:color w:val="FF0000"/>
          <w:sz w:val="30"/>
          <w:szCs w:val="30"/>
          <w:rtl/>
        </w:rPr>
        <w:t>/</w:t>
      </w:r>
      <w:r w:rsidR="00DF3DD1">
        <w:rPr>
          <w:rFonts w:asciiTheme="minorBidi" w:hAnsiTheme="minorBidi" w:cstheme="minorBidi" w:hint="cs"/>
          <w:color w:val="FF0000"/>
          <w:sz w:val="30"/>
          <w:szCs w:val="30"/>
          <w:rtl/>
        </w:rPr>
        <w:t>05</w:t>
      </w:r>
      <w:r w:rsidR="008A028B" w:rsidRPr="00086D9C">
        <w:rPr>
          <w:rFonts w:asciiTheme="minorBidi" w:hAnsiTheme="minorBidi" w:cstheme="minorBidi"/>
          <w:color w:val="FF0000"/>
          <w:sz w:val="30"/>
          <w:szCs w:val="30"/>
          <w:rtl/>
        </w:rPr>
        <w:t>/</w:t>
      </w:r>
      <w:r w:rsidR="0026203A">
        <w:rPr>
          <w:rFonts w:asciiTheme="minorBidi" w:hAnsiTheme="minorBidi" w:cstheme="minorBidi" w:hint="cs"/>
          <w:color w:val="FF0000"/>
          <w:sz w:val="30"/>
          <w:szCs w:val="30"/>
          <w:rtl/>
        </w:rPr>
        <w:t>202</w:t>
      </w:r>
      <w:r w:rsidR="00934331">
        <w:rPr>
          <w:rFonts w:asciiTheme="minorBidi" w:hAnsiTheme="minorBidi" w:cstheme="minorBidi" w:hint="cs"/>
          <w:color w:val="FF0000"/>
          <w:sz w:val="30"/>
          <w:szCs w:val="30"/>
          <w:rtl/>
        </w:rPr>
        <w:t>2</w:t>
      </w:r>
      <w:r w:rsidR="0026203A">
        <w:rPr>
          <w:rFonts w:asciiTheme="minorBidi" w:hAnsiTheme="minorBidi" w:cstheme="minorBidi" w:hint="cs"/>
          <w:color w:val="FF0000"/>
          <w:sz w:val="30"/>
          <w:szCs w:val="30"/>
          <w:rtl/>
        </w:rPr>
        <w:t>م</w:t>
      </w:r>
      <w:r w:rsidR="00AA3AF4" w:rsidRPr="00086D9C">
        <w:rPr>
          <w:rFonts w:asciiTheme="minorBidi" w:hAnsiTheme="minorBidi" w:cstheme="minorBidi"/>
          <w:color w:val="FF0000"/>
          <w:sz w:val="30"/>
          <w:szCs w:val="30"/>
          <w:rtl/>
        </w:rPr>
        <w:t xml:space="preserve">، وتفتح المظاريف </w:t>
      </w:r>
      <w:r w:rsidR="0026203A">
        <w:rPr>
          <w:rFonts w:asciiTheme="minorBidi" w:hAnsiTheme="minorBidi" w:cstheme="minorBidi" w:hint="cs"/>
          <w:color w:val="FF0000"/>
          <w:sz w:val="30"/>
          <w:szCs w:val="30"/>
          <w:rtl/>
        </w:rPr>
        <w:t>12:</w:t>
      </w:r>
      <w:r w:rsidR="00DF3DD1">
        <w:rPr>
          <w:rFonts w:asciiTheme="minorBidi" w:hAnsiTheme="minorBidi" w:cstheme="minorBidi" w:hint="cs"/>
          <w:color w:val="FF0000"/>
          <w:sz w:val="30"/>
          <w:szCs w:val="30"/>
          <w:rtl/>
        </w:rPr>
        <w:t>30</w:t>
      </w:r>
      <w:r w:rsidR="00AA3AF4" w:rsidRPr="00086D9C">
        <w:rPr>
          <w:rFonts w:asciiTheme="minorBidi" w:hAnsiTheme="minorBidi" w:cstheme="minorBidi"/>
          <w:color w:val="FF0000"/>
          <w:sz w:val="30"/>
          <w:szCs w:val="30"/>
          <w:rtl/>
        </w:rPr>
        <w:t xml:space="preserve"> ظهر نفس اليوم</w:t>
      </w:r>
      <w:r w:rsidR="001104EE">
        <w:rPr>
          <w:rFonts w:asciiTheme="minorBidi" w:hAnsiTheme="minorBidi" w:cstheme="minorBidi" w:hint="cs"/>
          <w:sz w:val="30"/>
          <w:szCs w:val="30"/>
          <w:rtl/>
        </w:rPr>
        <w:t>.</w:t>
      </w:r>
    </w:p>
    <w:p w14:paraId="338BF84F" w14:textId="0AE18957" w:rsidR="001104EE" w:rsidRDefault="00AA3AF4" w:rsidP="00E15FBC">
      <w:pPr>
        <w:pStyle w:val="a6"/>
        <w:numPr>
          <w:ilvl w:val="0"/>
          <w:numId w:val="1"/>
        </w:numPr>
        <w:ind w:right="0"/>
        <w:jc w:val="both"/>
        <w:rPr>
          <w:rFonts w:asciiTheme="minorBidi" w:hAnsiTheme="minorBidi" w:cstheme="minorBidi"/>
          <w:sz w:val="30"/>
          <w:szCs w:val="30"/>
        </w:rPr>
      </w:pPr>
      <w:r w:rsidRPr="00086D9C">
        <w:rPr>
          <w:rFonts w:asciiTheme="minorBidi" w:hAnsiTheme="minorBidi" w:cstheme="minorBidi"/>
          <w:sz w:val="30"/>
          <w:szCs w:val="30"/>
          <w:rtl/>
        </w:rPr>
        <w:t xml:space="preserve">يمكن للجامعة الإسلامية تأجيل موعد تقديم العروض بإشعار خطي يبعث إلى كل </w:t>
      </w:r>
      <w:r w:rsidR="00C023BB">
        <w:rPr>
          <w:rFonts w:asciiTheme="minorBidi" w:hAnsiTheme="minorBidi" w:cstheme="minorBidi" w:hint="cs"/>
          <w:sz w:val="30"/>
          <w:szCs w:val="30"/>
          <w:rtl/>
        </w:rPr>
        <w:t>المشاركين</w:t>
      </w:r>
      <w:r w:rsidRPr="00086D9C">
        <w:rPr>
          <w:rFonts w:asciiTheme="minorBidi" w:hAnsiTheme="minorBidi" w:cstheme="minorBidi"/>
          <w:sz w:val="30"/>
          <w:szCs w:val="30"/>
          <w:rtl/>
        </w:rPr>
        <w:t xml:space="preserve"> الذين حصلوا على وثائق العطاء</w:t>
      </w:r>
      <w:r w:rsidR="001104EE">
        <w:rPr>
          <w:rFonts w:asciiTheme="minorBidi" w:hAnsiTheme="minorBidi" w:cstheme="minorBidi" w:hint="cs"/>
          <w:sz w:val="30"/>
          <w:szCs w:val="30"/>
          <w:rtl/>
        </w:rPr>
        <w:t>.</w:t>
      </w:r>
    </w:p>
    <w:p w14:paraId="1A42A039" w14:textId="77777777" w:rsidR="00D43C2C" w:rsidRDefault="00D43C2C" w:rsidP="00200F03">
      <w:pPr>
        <w:tabs>
          <w:tab w:val="left" w:pos="990"/>
          <w:tab w:val="left" w:pos="1274"/>
        </w:tabs>
        <w:spacing w:after="0" w:line="240" w:lineRule="auto"/>
        <w:jc w:val="lowKashida"/>
        <w:rPr>
          <w:rFonts w:asciiTheme="minorBidi" w:hAnsiTheme="minorBidi" w:cstheme="minorBidi"/>
          <w:b/>
          <w:bCs/>
          <w:sz w:val="30"/>
          <w:szCs w:val="30"/>
          <w:rtl/>
        </w:rPr>
      </w:pPr>
    </w:p>
    <w:p w14:paraId="7423F875" w14:textId="74ED979D" w:rsidR="00840799" w:rsidRPr="00934331" w:rsidRDefault="00840799" w:rsidP="00200F03">
      <w:pPr>
        <w:tabs>
          <w:tab w:val="left" w:pos="990"/>
          <w:tab w:val="left" w:pos="1274"/>
        </w:tabs>
        <w:spacing w:after="0" w:line="240" w:lineRule="auto"/>
        <w:rPr>
          <w:rFonts w:asciiTheme="minorBidi" w:hAnsiTheme="minorBidi" w:cstheme="minorBidi"/>
          <w:b/>
          <w:bCs/>
          <w:sz w:val="30"/>
          <w:szCs w:val="30"/>
          <w:u w:val="single"/>
          <w:rtl/>
        </w:rPr>
      </w:pPr>
      <w:r w:rsidRPr="00934331">
        <w:rPr>
          <w:rFonts w:asciiTheme="minorBidi" w:hAnsiTheme="minorBidi" w:cstheme="minorBidi" w:hint="cs"/>
          <w:b/>
          <w:bCs/>
          <w:sz w:val="30"/>
          <w:szCs w:val="30"/>
          <w:u w:val="single"/>
          <w:rtl/>
        </w:rPr>
        <w:t>تعليمات إحالة وترسية العطاء:</w:t>
      </w:r>
    </w:p>
    <w:p w14:paraId="22FF862F" w14:textId="5C7714D5" w:rsidR="00840799" w:rsidRDefault="00840799" w:rsidP="00200F03">
      <w:pPr>
        <w:tabs>
          <w:tab w:val="left" w:pos="990"/>
          <w:tab w:val="left" w:pos="1274"/>
          <w:tab w:val="left" w:pos="1699"/>
        </w:tabs>
        <w:spacing w:after="0" w:line="240" w:lineRule="auto"/>
        <w:jc w:val="lowKashida"/>
        <w:rPr>
          <w:rFonts w:asciiTheme="minorBidi" w:hAnsiTheme="minorBidi" w:cstheme="minorBidi"/>
          <w:b/>
          <w:bCs/>
          <w:sz w:val="30"/>
          <w:szCs w:val="30"/>
          <w:rtl/>
        </w:rPr>
      </w:pPr>
      <w:r>
        <w:rPr>
          <w:rFonts w:asciiTheme="minorBidi" w:hAnsiTheme="minorBidi" w:cstheme="minorBidi" w:hint="cs"/>
          <w:b/>
          <w:bCs/>
          <w:sz w:val="30"/>
          <w:szCs w:val="30"/>
          <w:rtl/>
        </w:rPr>
        <w:t>حق الجامعة في رفض أو قبول أي عطاء أو رفض كل العطاءات</w:t>
      </w:r>
      <w:r w:rsidR="00934331">
        <w:rPr>
          <w:rFonts w:asciiTheme="minorBidi" w:hAnsiTheme="minorBidi" w:cstheme="minorBidi" w:hint="cs"/>
          <w:b/>
          <w:bCs/>
          <w:sz w:val="30"/>
          <w:szCs w:val="30"/>
          <w:rtl/>
        </w:rPr>
        <w:t>:</w:t>
      </w:r>
    </w:p>
    <w:p w14:paraId="11D338BF" w14:textId="583F20AE" w:rsidR="00934331" w:rsidRDefault="00934331" w:rsidP="00E15FBC">
      <w:pPr>
        <w:numPr>
          <w:ilvl w:val="0"/>
          <w:numId w:val="1"/>
        </w:numPr>
        <w:spacing w:after="0" w:line="240" w:lineRule="auto"/>
        <w:ind w:right="0"/>
        <w:jc w:val="both"/>
        <w:rPr>
          <w:rFonts w:asciiTheme="minorBidi" w:hAnsiTheme="minorBidi" w:cstheme="minorBidi"/>
          <w:sz w:val="32"/>
          <w:szCs w:val="30"/>
        </w:rPr>
      </w:pPr>
      <w:r w:rsidRPr="00086D9C">
        <w:rPr>
          <w:rFonts w:asciiTheme="minorBidi" w:hAnsiTheme="minorBidi" w:cstheme="minorBidi"/>
          <w:sz w:val="32"/>
          <w:szCs w:val="30"/>
          <w:rtl/>
        </w:rPr>
        <w:t>تحتفظ الجامعة</w:t>
      </w:r>
      <w:r>
        <w:rPr>
          <w:rFonts w:asciiTheme="minorBidi" w:hAnsiTheme="minorBidi" w:cstheme="minorBidi" w:hint="cs"/>
          <w:sz w:val="32"/>
          <w:szCs w:val="30"/>
          <w:rtl/>
        </w:rPr>
        <w:t xml:space="preserve"> الاسلامية</w:t>
      </w:r>
      <w:r w:rsidRPr="00086D9C">
        <w:rPr>
          <w:rFonts w:asciiTheme="minorBidi" w:hAnsiTheme="minorBidi" w:cstheme="minorBidi"/>
          <w:sz w:val="32"/>
          <w:szCs w:val="30"/>
          <w:rtl/>
        </w:rPr>
        <w:t xml:space="preserve"> بحقها في إهمال أي عرض غير </w:t>
      </w:r>
      <w:r>
        <w:rPr>
          <w:rFonts w:asciiTheme="minorBidi" w:hAnsiTheme="minorBidi" w:cstheme="minorBidi" w:hint="cs"/>
          <w:sz w:val="32"/>
          <w:szCs w:val="30"/>
          <w:rtl/>
        </w:rPr>
        <w:t>ملتزم</w:t>
      </w:r>
      <w:r w:rsidRPr="00086D9C">
        <w:rPr>
          <w:rFonts w:asciiTheme="minorBidi" w:hAnsiTheme="minorBidi" w:cstheme="minorBidi"/>
          <w:sz w:val="32"/>
          <w:szCs w:val="30"/>
          <w:rtl/>
        </w:rPr>
        <w:t xml:space="preserve"> بكل ما ورد </w:t>
      </w:r>
      <w:r w:rsidRPr="00086D9C">
        <w:rPr>
          <w:rFonts w:asciiTheme="minorBidi" w:hAnsiTheme="minorBidi" w:cstheme="minorBidi" w:hint="cs"/>
          <w:sz w:val="32"/>
          <w:szCs w:val="30"/>
          <w:rtl/>
        </w:rPr>
        <w:t xml:space="preserve">في </w:t>
      </w:r>
      <w:r>
        <w:rPr>
          <w:rFonts w:asciiTheme="minorBidi" w:hAnsiTheme="minorBidi" w:cstheme="minorBidi" w:hint="cs"/>
          <w:sz w:val="32"/>
          <w:szCs w:val="30"/>
          <w:rtl/>
        </w:rPr>
        <w:t>شروط و</w:t>
      </w:r>
      <w:r w:rsidRPr="00086D9C">
        <w:rPr>
          <w:rFonts w:asciiTheme="minorBidi" w:hAnsiTheme="minorBidi" w:cstheme="minorBidi"/>
          <w:sz w:val="32"/>
          <w:szCs w:val="30"/>
          <w:rtl/>
        </w:rPr>
        <w:t>تعليمات</w:t>
      </w:r>
      <w:r>
        <w:rPr>
          <w:rFonts w:asciiTheme="minorBidi" w:hAnsiTheme="minorBidi" w:cstheme="minorBidi" w:hint="cs"/>
          <w:sz w:val="32"/>
          <w:szCs w:val="30"/>
          <w:rtl/>
        </w:rPr>
        <w:t xml:space="preserve"> العطاء.</w:t>
      </w:r>
    </w:p>
    <w:p w14:paraId="08D58928" w14:textId="7CD938B9" w:rsidR="00D47E3E" w:rsidRPr="00934331" w:rsidRDefault="00D47E3E" w:rsidP="00E15FBC">
      <w:pPr>
        <w:numPr>
          <w:ilvl w:val="0"/>
          <w:numId w:val="1"/>
        </w:numPr>
        <w:spacing w:after="0" w:line="240" w:lineRule="auto"/>
        <w:ind w:right="0"/>
        <w:jc w:val="both"/>
        <w:rPr>
          <w:rFonts w:asciiTheme="minorBidi" w:hAnsiTheme="minorBidi" w:cstheme="minorBidi"/>
          <w:sz w:val="32"/>
          <w:szCs w:val="30"/>
        </w:rPr>
      </w:pPr>
      <w:r>
        <w:rPr>
          <w:rFonts w:asciiTheme="minorBidi" w:hAnsiTheme="minorBidi" w:cstheme="minorBidi" w:hint="cs"/>
          <w:sz w:val="32"/>
          <w:szCs w:val="30"/>
          <w:rtl/>
        </w:rPr>
        <w:t>في حالة عدم بلوغ النصاب القانوني من المشاركين في ال</w:t>
      </w:r>
      <w:r w:rsidR="0037357D">
        <w:rPr>
          <w:rFonts w:asciiTheme="minorBidi" w:hAnsiTheme="minorBidi" w:cstheme="minorBidi" w:hint="cs"/>
          <w:sz w:val="32"/>
          <w:szCs w:val="30"/>
          <w:rtl/>
        </w:rPr>
        <w:t>عطاء</w:t>
      </w:r>
      <w:r>
        <w:rPr>
          <w:rFonts w:asciiTheme="minorBidi" w:hAnsiTheme="minorBidi" w:cstheme="minorBidi" w:hint="cs"/>
          <w:sz w:val="32"/>
          <w:szCs w:val="30"/>
          <w:rtl/>
        </w:rPr>
        <w:t xml:space="preserve"> حسب نظام الجامعة (ثلاثة مشاركين)، يتم تأجيل فتح المظاريف وتمديد ال</w:t>
      </w:r>
      <w:r w:rsidR="0037357D">
        <w:rPr>
          <w:rFonts w:asciiTheme="minorBidi" w:hAnsiTheme="minorBidi" w:cstheme="minorBidi" w:hint="cs"/>
          <w:sz w:val="32"/>
          <w:szCs w:val="30"/>
          <w:rtl/>
        </w:rPr>
        <w:t>عطاء</w:t>
      </w:r>
      <w:r>
        <w:rPr>
          <w:rFonts w:asciiTheme="minorBidi" w:hAnsiTheme="minorBidi" w:cstheme="minorBidi" w:hint="cs"/>
          <w:sz w:val="32"/>
          <w:szCs w:val="30"/>
          <w:rtl/>
        </w:rPr>
        <w:t xml:space="preserve"> لمدة أسبوع من تاريخ فتح المظاريف دون فتح المظاريف ومعرفة الأسعار، ويتم في نهاية فترة التمديد فتح المظاريف بمن شارك.</w:t>
      </w:r>
    </w:p>
    <w:p w14:paraId="51494DA0" w14:textId="1EDF4564" w:rsidR="00DB66B3" w:rsidRDefault="00840799" w:rsidP="00E15FBC">
      <w:pPr>
        <w:numPr>
          <w:ilvl w:val="0"/>
          <w:numId w:val="1"/>
        </w:numPr>
        <w:spacing w:after="0" w:line="240" w:lineRule="auto"/>
        <w:ind w:left="484" w:right="0" w:hanging="396"/>
        <w:jc w:val="both"/>
        <w:rPr>
          <w:rFonts w:asciiTheme="minorBidi" w:hAnsiTheme="minorBidi" w:cstheme="minorBidi"/>
          <w:sz w:val="32"/>
          <w:szCs w:val="30"/>
        </w:rPr>
      </w:pPr>
      <w:r>
        <w:rPr>
          <w:rFonts w:asciiTheme="minorBidi" w:hAnsiTheme="minorBidi" w:cstheme="minorBidi" w:hint="cs"/>
          <w:sz w:val="32"/>
          <w:szCs w:val="30"/>
          <w:rtl/>
        </w:rPr>
        <w:lastRenderedPageBreak/>
        <w:t>للجامعة</w:t>
      </w:r>
      <w:r w:rsidR="00DB66B3">
        <w:rPr>
          <w:rFonts w:asciiTheme="minorBidi" w:hAnsiTheme="minorBidi" w:cstheme="minorBidi" w:hint="cs"/>
          <w:sz w:val="32"/>
          <w:szCs w:val="30"/>
          <w:rtl/>
        </w:rPr>
        <w:t xml:space="preserve"> الاسلامية</w:t>
      </w:r>
      <w:r>
        <w:rPr>
          <w:rFonts w:asciiTheme="minorBidi" w:hAnsiTheme="minorBidi" w:cstheme="minorBidi" w:hint="cs"/>
          <w:sz w:val="32"/>
          <w:szCs w:val="30"/>
          <w:rtl/>
        </w:rPr>
        <w:t xml:space="preserve"> الحق في قبول أو رفض أي عطاء، كما أن لها الحق بإلغاء ال</w:t>
      </w:r>
      <w:r w:rsidR="0037357D">
        <w:rPr>
          <w:rFonts w:asciiTheme="minorBidi" w:hAnsiTheme="minorBidi" w:cstheme="minorBidi" w:hint="cs"/>
          <w:sz w:val="32"/>
          <w:szCs w:val="30"/>
          <w:rtl/>
        </w:rPr>
        <w:t>عطاء</w:t>
      </w:r>
      <w:r>
        <w:rPr>
          <w:rFonts w:asciiTheme="minorBidi" w:hAnsiTheme="minorBidi" w:cstheme="minorBidi" w:hint="cs"/>
          <w:sz w:val="32"/>
          <w:szCs w:val="30"/>
          <w:rtl/>
        </w:rPr>
        <w:t xml:space="preserve"> ورفض جميع العطاءات المقدمة في أي وقت قبل </w:t>
      </w:r>
      <w:r w:rsidR="00C023BB">
        <w:rPr>
          <w:rFonts w:asciiTheme="minorBidi" w:hAnsiTheme="minorBidi" w:cstheme="minorBidi" w:hint="cs"/>
          <w:sz w:val="32"/>
          <w:szCs w:val="30"/>
          <w:rtl/>
        </w:rPr>
        <w:t>توقيع</w:t>
      </w:r>
      <w:r>
        <w:rPr>
          <w:rFonts w:asciiTheme="minorBidi" w:hAnsiTheme="minorBidi" w:cstheme="minorBidi" w:hint="cs"/>
          <w:sz w:val="32"/>
          <w:szCs w:val="30"/>
          <w:rtl/>
        </w:rPr>
        <w:t xml:space="preserve"> العقد دون تحمل الجامعة أي مسئولية قانونية تجاه </w:t>
      </w:r>
      <w:r w:rsidR="00934331">
        <w:rPr>
          <w:rFonts w:asciiTheme="minorBidi" w:hAnsiTheme="minorBidi" w:cstheme="minorBidi" w:hint="cs"/>
          <w:sz w:val="32"/>
          <w:szCs w:val="30"/>
          <w:rtl/>
        </w:rPr>
        <w:t>المشاركين</w:t>
      </w:r>
      <w:r>
        <w:rPr>
          <w:rFonts w:asciiTheme="minorBidi" w:hAnsiTheme="minorBidi" w:cstheme="minorBidi" w:hint="cs"/>
          <w:sz w:val="32"/>
          <w:szCs w:val="30"/>
          <w:rtl/>
        </w:rPr>
        <w:t xml:space="preserve">، </w:t>
      </w:r>
      <w:r w:rsidR="00DB66B3">
        <w:rPr>
          <w:rFonts w:asciiTheme="minorBidi" w:hAnsiTheme="minorBidi" w:cstheme="minorBidi" w:hint="cs"/>
          <w:sz w:val="32"/>
          <w:szCs w:val="30"/>
          <w:rtl/>
        </w:rPr>
        <w:t>ويتم</w:t>
      </w:r>
      <w:r>
        <w:rPr>
          <w:rFonts w:asciiTheme="minorBidi" w:hAnsiTheme="minorBidi" w:cstheme="minorBidi" w:hint="cs"/>
          <w:sz w:val="32"/>
          <w:szCs w:val="30"/>
          <w:rtl/>
        </w:rPr>
        <w:t xml:space="preserve"> إعادة كفالة دخول ال</w:t>
      </w:r>
      <w:r w:rsidR="0037357D">
        <w:rPr>
          <w:rFonts w:asciiTheme="minorBidi" w:hAnsiTheme="minorBidi" w:cstheme="minorBidi" w:hint="cs"/>
          <w:sz w:val="32"/>
          <w:szCs w:val="30"/>
          <w:rtl/>
        </w:rPr>
        <w:t>عطاء</w:t>
      </w:r>
      <w:r>
        <w:rPr>
          <w:rFonts w:asciiTheme="minorBidi" w:hAnsiTheme="minorBidi" w:cstheme="minorBidi" w:hint="cs"/>
          <w:sz w:val="32"/>
          <w:szCs w:val="30"/>
          <w:rtl/>
        </w:rPr>
        <w:t xml:space="preserve"> إلى </w:t>
      </w:r>
      <w:r w:rsidR="00934331">
        <w:rPr>
          <w:rFonts w:asciiTheme="minorBidi" w:hAnsiTheme="minorBidi" w:cstheme="minorBidi" w:hint="cs"/>
          <w:sz w:val="32"/>
          <w:szCs w:val="30"/>
          <w:rtl/>
        </w:rPr>
        <w:t>المشاركين</w:t>
      </w:r>
      <w:r>
        <w:rPr>
          <w:rFonts w:asciiTheme="minorBidi" w:hAnsiTheme="minorBidi" w:cstheme="minorBidi" w:hint="cs"/>
          <w:sz w:val="32"/>
          <w:szCs w:val="30"/>
          <w:rtl/>
        </w:rPr>
        <w:t xml:space="preserve"> في أسرع وقت في حالة إلغاء ال</w:t>
      </w:r>
      <w:r w:rsidR="0037357D">
        <w:rPr>
          <w:rFonts w:asciiTheme="minorBidi" w:hAnsiTheme="minorBidi" w:cstheme="minorBidi" w:hint="cs"/>
          <w:sz w:val="32"/>
          <w:szCs w:val="30"/>
          <w:rtl/>
        </w:rPr>
        <w:t>عطاء</w:t>
      </w:r>
      <w:r>
        <w:rPr>
          <w:rFonts w:asciiTheme="minorBidi" w:hAnsiTheme="minorBidi" w:cstheme="minorBidi" w:hint="cs"/>
          <w:sz w:val="32"/>
          <w:szCs w:val="30"/>
          <w:rtl/>
        </w:rPr>
        <w:t>.</w:t>
      </w:r>
    </w:p>
    <w:p w14:paraId="55A1E9D6" w14:textId="0A225991" w:rsidR="00DB66B3" w:rsidRPr="00EA3585" w:rsidRDefault="00DB66B3" w:rsidP="00E15FBC">
      <w:pPr>
        <w:numPr>
          <w:ilvl w:val="0"/>
          <w:numId w:val="1"/>
        </w:numPr>
        <w:spacing w:after="0" w:line="240" w:lineRule="auto"/>
        <w:ind w:left="484" w:right="0" w:hanging="396"/>
        <w:jc w:val="both"/>
        <w:rPr>
          <w:rFonts w:asciiTheme="minorBidi" w:hAnsiTheme="minorBidi" w:cstheme="minorBidi"/>
          <w:sz w:val="32"/>
          <w:szCs w:val="30"/>
          <w:rtl/>
        </w:rPr>
      </w:pPr>
      <w:r>
        <w:rPr>
          <w:rFonts w:asciiTheme="minorBidi" w:hAnsiTheme="minorBidi" w:cstheme="minorBidi" w:hint="cs"/>
          <w:sz w:val="32"/>
          <w:szCs w:val="30"/>
          <w:rtl/>
        </w:rPr>
        <w:t>للجامعة الاسلامية</w:t>
      </w:r>
      <w:r w:rsidRPr="00086D9C">
        <w:rPr>
          <w:rFonts w:asciiTheme="minorBidi" w:hAnsiTheme="minorBidi" w:cstheme="minorBidi"/>
          <w:sz w:val="32"/>
          <w:szCs w:val="30"/>
          <w:rtl/>
        </w:rPr>
        <w:t xml:space="preserve"> </w:t>
      </w:r>
      <w:r w:rsidR="00762848">
        <w:rPr>
          <w:rFonts w:asciiTheme="minorBidi" w:hAnsiTheme="minorBidi" w:cstheme="minorBidi" w:hint="cs"/>
          <w:sz w:val="32"/>
          <w:szCs w:val="30"/>
          <w:rtl/>
        </w:rPr>
        <w:t>الحق</w:t>
      </w:r>
      <w:r w:rsidRPr="00086D9C">
        <w:rPr>
          <w:rFonts w:asciiTheme="minorBidi" w:hAnsiTheme="minorBidi" w:cstheme="minorBidi"/>
          <w:sz w:val="32"/>
          <w:szCs w:val="30"/>
          <w:rtl/>
        </w:rPr>
        <w:t xml:space="preserve"> في رفض أي عرض دون بيان الأسباب ويحق له</w:t>
      </w:r>
      <w:r w:rsidR="00D47E3E">
        <w:rPr>
          <w:rFonts w:asciiTheme="minorBidi" w:hAnsiTheme="minorBidi" w:cstheme="minorBidi" w:hint="cs"/>
          <w:sz w:val="32"/>
          <w:szCs w:val="30"/>
          <w:rtl/>
        </w:rPr>
        <w:t>ا</w:t>
      </w:r>
      <w:r w:rsidRPr="00086D9C">
        <w:rPr>
          <w:rFonts w:asciiTheme="minorBidi" w:hAnsiTheme="minorBidi" w:cstheme="minorBidi"/>
          <w:sz w:val="32"/>
          <w:szCs w:val="30"/>
          <w:rtl/>
        </w:rPr>
        <w:t xml:space="preserve"> اختيار العرض الذي تراه مناسباً لها وإحالة العطاء</w:t>
      </w:r>
      <w:r w:rsidR="00D47E3E">
        <w:rPr>
          <w:rFonts w:asciiTheme="minorBidi" w:hAnsiTheme="minorBidi" w:cstheme="minorBidi" w:hint="cs"/>
          <w:sz w:val="32"/>
          <w:szCs w:val="30"/>
          <w:rtl/>
        </w:rPr>
        <w:t xml:space="preserve"> للترسية</w:t>
      </w:r>
      <w:r w:rsidRPr="00086D9C">
        <w:rPr>
          <w:rFonts w:asciiTheme="minorBidi" w:hAnsiTheme="minorBidi" w:cstheme="minorBidi"/>
          <w:sz w:val="32"/>
          <w:szCs w:val="30"/>
          <w:rtl/>
        </w:rPr>
        <w:t xml:space="preserve"> دون التقيد بأقل العروض قيمة</w:t>
      </w:r>
      <w:r w:rsidR="00762848">
        <w:rPr>
          <w:rFonts w:asciiTheme="minorBidi" w:hAnsiTheme="minorBidi" w:cstheme="minorBidi" w:hint="cs"/>
          <w:sz w:val="32"/>
          <w:szCs w:val="30"/>
          <w:rtl/>
        </w:rPr>
        <w:t>،</w:t>
      </w:r>
      <w:r w:rsidRPr="00086D9C">
        <w:rPr>
          <w:rFonts w:asciiTheme="minorBidi" w:hAnsiTheme="minorBidi" w:cstheme="minorBidi"/>
          <w:sz w:val="32"/>
          <w:szCs w:val="30"/>
          <w:rtl/>
        </w:rPr>
        <w:t xml:space="preserve"> ويكون كل ذلك دون أن يكون لأي </w:t>
      </w:r>
      <w:r w:rsidR="00C023BB">
        <w:rPr>
          <w:rFonts w:asciiTheme="minorBidi" w:hAnsiTheme="minorBidi" w:cstheme="minorBidi" w:hint="cs"/>
          <w:sz w:val="32"/>
          <w:szCs w:val="30"/>
          <w:rtl/>
        </w:rPr>
        <w:t>مشارك</w:t>
      </w:r>
      <w:r w:rsidRPr="00086D9C">
        <w:rPr>
          <w:rFonts w:asciiTheme="minorBidi" w:hAnsiTheme="minorBidi" w:cstheme="minorBidi"/>
          <w:sz w:val="32"/>
          <w:szCs w:val="30"/>
          <w:rtl/>
        </w:rPr>
        <w:t xml:space="preserve"> لم يفز بالعطاء أي حق في مطالبة (الجامعة) بأي تعويض. </w:t>
      </w:r>
    </w:p>
    <w:p w14:paraId="3F9487D1" w14:textId="3B5B0CB4" w:rsidR="00DB66B3" w:rsidRPr="00086D9C" w:rsidRDefault="00762848" w:rsidP="00E15FBC">
      <w:pPr>
        <w:numPr>
          <w:ilvl w:val="0"/>
          <w:numId w:val="1"/>
        </w:numPr>
        <w:spacing w:after="0" w:line="240" w:lineRule="auto"/>
        <w:ind w:left="484" w:right="0" w:hanging="396"/>
        <w:jc w:val="both"/>
        <w:rPr>
          <w:rFonts w:asciiTheme="minorBidi" w:hAnsiTheme="minorBidi" w:cstheme="minorBidi"/>
          <w:sz w:val="32"/>
          <w:szCs w:val="30"/>
        </w:rPr>
      </w:pPr>
      <w:r>
        <w:rPr>
          <w:rFonts w:asciiTheme="minorBidi" w:hAnsiTheme="minorBidi" w:cstheme="minorBidi" w:hint="cs"/>
          <w:sz w:val="32"/>
          <w:szCs w:val="30"/>
          <w:rtl/>
        </w:rPr>
        <w:t>للجامعة الاسلامية</w:t>
      </w:r>
      <w:r w:rsidRPr="00086D9C">
        <w:rPr>
          <w:rFonts w:asciiTheme="minorBidi" w:hAnsiTheme="minorBidi" w:cstheme="minorBidi"/>
          <w:sz w:val="32"/>
          <w:szCs w:val="30"/>
          <w:rtl/>
        </w:rPr>
        <w:t xml:space="preserve"> </w:t>
      </w:r>
      <w:r>
        <w:rPr>
          <w:rFonts w:asciiTheme="minorBidi" w:hAnsiTheme="minorBidi" w:cstheme="minorBidi" w:hint="cs"/>
          <w:sz w:val="32"/>
          <w:szCs w:val="30"/>
          <w:rtl/>
        </w:rPr>
        <w:t>الحق</w:t>
      </w:r>
      <w:r w:rsidR="00D47E3E">
        <w:rPr>
          <w:rFonts w:asciiTheme="minorBidi" w:hAnsiTheme="minorBidi" w:cstheme="minorBidi" w:hint="cs"/>
          <w:sz w:val="32"/>
          <w:szCs w:val="30"/>
          <w:rtl/>
        </w:rPr>
        <w:t xml:space="preserve"> في</w:t>
      </w:r>
      <w:r w:rsidRPr="00086D9C">
        <w:rPr>
          <w:rFonts w:asciiTheme="minorBidi" w:hAnsiTheme="minorBidi" w:cstheme="minorBidi"/>
          <w:sz w:val="32"/>
          <w:szCs w:val="30"/>
          <w:rtl/>
        </w:rPr>
        <w:t xml:space="preserve"> </w:t>
      </w:r>
      <w:r w:rsidR="00DB66B3" w:rsidRPr="00086D9C">
        <w:rPr>
          <w:rFonts w:asciiTheme="minorBidi" w:hAnsiTheme="minorBidi" w:cstheme="minorBidi"/>
          <w:sz w:val="32"/>
          <w:szCs w:val="30"/>
          <w:rtl/>
        </w:rPr>
        <w:t xml:space="preserve">إلغاء جميع العروض المقدمة من </w:t>
      </w:r>
      <w:r w:rsidR="00C023BB">
        <w:rPr>
          <w:rFonts w:asciiTheme="minorBidi" w:hAnsiTheme="minorBidi" w:cstheme="minorBidi" w:hint="cs"/>
          <w:sz w:val="32"/>
          <w:szCs w:val="30"/>
          <w:rtl/>
        </w:rPr>
        <w:t>المشاركين</w:t>
      </w:r>
      <w:r w:rsidR="00DB66B3" w:rsidRPr="00086D9C">
        <w:rPr>
          <w:rFonts w:asciiTheme="minorBidi" w:hAnsiTheme="minorBidi" w:cstheme="minorBidi"/>
          <w:sz w:val="32"/>
          <w:szCs w:val="30"/>
          <w:rtl/>
        </w:rPr>
        <w:t xml:space="preserve"> وإعادة طرح الوثائق مرة ثانية إما بشكلها الحالي أو بعد إجراء أي تعديل عليه</w:t>
      </w:r>
      <w:r w:rsidR="00D47E3E">
        <w:rPr>
          <w:rFonts w:asciiTheme="minorBidi" w:hAnsiTheme="minorBidi" w:cstheme="minorBidi" w:hint="cs"/>
          <w:sz w:val="32"/>
          <w:szCs w:val="30"/>
          <w:rtl/>
        </w:rPr>
        <w:t>ا</w:t>
      </w:r>
      <w:r w:rsidR="00DB66B3" w:rsidRPr="00086D9C">
        <w:rPr>
          <w:rFonts w:asciiTheme="minorBidi" w:hAnsiTheme="minorBidi" w:cstheme="minorBidi"/>
          <w:sz w:val="32"/>
          <w:szCs w:val="30"/>
          <w:rtl/>
        </w:rPr>
        <w:t xml:space="preserve"> وفي هذه الحالة يحق لجميع </w:t>
      </w:r>
      <w:r w:rsidR="00D47E3E">
        <w:rPr>
          <w:rFonts w:asciiTheme="minorBidi" w:hAnsiTheme="minorBidi" w:cstheme="minorBidi" w:hint="cs"/>
          <w:sz w:val="32"/>
          <w:szCs w:val="30"/>
          <w:rtl/>
        </w:rPr>
        <w:t>المشاركين</w:t>
      </w:r>
      <w:r w:rsidR="00DB66B3" w:rsidRPr="00086D9C">
        <w:rPr>
          <w:rFonts w:asciiTheme="minorBidi" w:hAnsiTheme="minorBidi" w:cstheme="minorBidi"/>
          <w:sz w:val="32"/>
          <w:szCs w:val="30"/>
          <w:rtl/>
        </w:rPr>
        <w:t xml:space="preserve"> الذين اشتروا العطاء في المرة أو المرات السابقة مقابل الثمن أن يحصلوا في المرة أو المرات القادمة التالية على الوثائق المطروحة مجدداً وكاملة بدون مقابل. </w:t>
      </w:r>
    </w:p>
    <w:p w14:paraId="28FEE885" w14:textId="77777777" w:rsidR="00601C16" w:rsidRDefault="00DB66B3" w:rsidP="00E15FBC">
      <w:pPr>
        <w:numPr>
          <w:ilvl w:val="0"/>
          <w:numId w:val="1"/>
        </w:numPr>
        <w:spacing w:after="0" w:line="240" w:lineRule="auto"/>
        <w:ind w:left="484" w:right="0" w:hanging="396"/>
        <w:jc w:val="both"/>
        <w:rPr>
          <w:rFonts w:asciiTheme="minorBidi" w:hAnsiTheme="minorBidi" w:cstheme="minorBidi"/>
          <w:sz w:val="32"/>
          <w:szCs w:val="30"/>
        </w:rPr>
      </w:pPr>
      <w:r w:rsidRPr="00086D9C">
        <w:rPr>
          <w:rFonts w:asciiTheme="minorBidi" w:hAnsiTheme="minorBidi" w:cstheme="minorBidi"/>
          <w:sz w:val="32"/>
          <w:szCs w:val="30"/>
          <w:rtl/>
        </w:rPr>
        <w:t xml:space="preserve">الجامعة الإسلامية غير مسئولة عن تعويض </w:t>
      </w:r>
      <w:r w:rsidR="00D47E3E">
        <w:rPr>
          <w:rFonts w:asciiTheme="minorBidi" w:hAnsiTheme="minorBidi" w:cstheme="minorBidi" w:hint="cs"/>
          <w:sz w:val="32"/>
          <w:szCs w:val="30"/>
          <w:rtl/>
        </w:rPr>
        <w:t>المشارك</w:t>
      </w:r>
      <w:r w:rsidRPr="00086D9C">
        <w:rPr>
          <w:rFonts w:asciiTheme="minorBidi" w:hAnsiTheme="minorBidi" w:cstheme="minorBidi"/>
          <w:sz w:val="32"/>
          <w:szCs w:val="30"/>
          <w:rtl/>
        </w:rPr>
        <w:t xml:space="preserve"> (الذي يرسو عليه العطاء) </w:t>
      </w:r>
      <w:r w:rsidR="00762848" w:rsidRPr="00086D9C">
        <w:rPr>
          <w:rFonts w:asciiTheme="minorBidi" w:hAnsiTheme="minorBidi" w:cstheme="minorBidi" w:hint="cs"/>
          <w:sz w:val="32"/>
          <w:szCs w:val="30"/>
          <w:rtl/>
        </w:rPr>
        <w:t>باي</w:t>
      </w:r>
      <w:r w:rsidRPr="00086D9C">
        <w:rPr>
          <w:rFonts w:asciiTheme="minorBidi" w:hAnsiTheme="minorBidi" w:cstheme="minorBidi"/>
          <w:sz w:val="32"/>
          <w:szCs w:val="30"/>
          <w:rtl/>
        </w:rPr>
        <w:t xml:space="preserve"> تعويضات مالية او غير مالية نتيجة تقلبات الأسعار او فروق العملة وغير ذلك.</w:t>
      </w:r>
    </w:p>
    <w:p w14:paraId="2FBB64BA" w14:textId="23072321" w:rsidR="00DB66B3" w:rsidRPr="00601C16" w:rsidRDefault="00DB66B3" w:rsidP="00E15FBC">
      <w:pPr>
        <w:numPr>
          <w:ilvl w:val="0"/>
          <w:numId w:val="1"/>
        </w:numPr>
        <w:spacing w:after="0" w:line="240" w:lineRule="auto"/>
        <w:ind w:left="484" w:right="0" w:hanging="396"/>
        <w:jc w:val="both"/>
        <w:rPr>
          <w:rFonts w:asciiTheme="minorBidi" w:hAnsiTheme="minorBidi" w:cstheme="minorBidi"/>
          <w:sz w:val="32"/>
          <w:szCs w:val="30"/>
        </w:rPr>
      </w:pPr>
      <w:r w:rsidRPr="00601C16">
        <w:rPr>
          <w:rFonts w:asciiTheme="minorBidi" w:hAnsiTheme="minorBidi" w:cstheme="minorBidi"/>
          <w:sz w:val="32"/>
          <w:szCs w:val="30"/>
          <w:rtl/>
        </w:rPr>
        <w:t xml:space="preserve">على </w:t>
      </w:r>
      <w:r w:rsidR="00D47E3E" w:rsidRPr="00601C16">
        <w:rPr>
          <w:rFonts w:asciiTheme="minorBidi" w:hAnsiTheme="minorBidi" w:cstheme="minorBidi" w:hint="cs"/>
          <w:sz w:val="32"/>
          <w:szCs w:val="30"/>
          <w:rtl/>
        </w:rPr>
        <w:t>المشارك</w:t>
      </w:r>
      <w:r w:rsidRPr="00601C16">
        <w:rPr>
          <w:rFonts w:asciiTheme="minorBidi" w:hAnsiTheme="minorBidi" w:cstheme="minorBidi"/>
          <w:sz w:val="32"/>
          <w:szCs w:val="30"/>
          <w:rtl/>
        </w:rPr>
        <w:t xml:space="preserve"> الفائز </w:t>
      </w:r>
      <w:r w:rsidR="00D47E3E" w:rsidRPr="00601C16">
        <w:rPr>
          <w:rFonts w:asciiTheme="minorBidi" w:hAnsiTheme="minorBidi" w:cstheme="minorBidi" w:hint="cs"/>
          <w:sz w:val="32"/>
          <w:szCs w:val="30"/>
          <w:rtl/>
        </w:rPr>
        <w:t>بال</w:t>
      </w:r>
      <w:r w:rsidR="0037357D">
        <w:rPr>
          <w:rFonts w:asciiTheme="minorBidi" w:hAnsiTheme="minorBidi" w:cstheme="minorBidi" w:hint="cs"/>
          <w:sz w:val="32"/>
          <w:szCs w:val="30"/>
          <w:rtl/>
        </w:rPr>
        <w:t>عطاء</w:t>
      </w:r>
      <w:r w:rsidRPr="00601C16">
        <w:rPr>
          <w:rFonts w:asciiTheme="minorBidi" w:hAnsiTheme="minorBidi" w:cstheme="minorBidi"/>
          <w:sz w:val="32"/>
          <w:szCs w:val="30"/>
          <w:rtl/>
        </w:rPr>
        <w:t xml:space="preserve"> أن يتقدم إلى </w:t>
      </w:r>
      <w:r w:rsidRPr="00601C16">
        <w:rPr>
          <w:rFonts w:asciiTheme="minorBidi" w:hAnsiTheme="minorBidi" w:cstheme="minorBidi" w:hint="cs"/>
          <w:sz w:val="32"/>
          <w:szCs w:val="30"/>
          <w:rtl/>
        </w:rPr>
        <w:t>الجامعة الاسلامية</w:t>
      </w:r>
      <w:r w:rsidRPr="00601C16">
        <w:rPr>
          <w:rFonts w:asciiTheme="minorBidi" w:hAnsiTheme="minorBidi" w:cstheme="minorBidi"/>
          <w:sz w:val="32"/>
          <w:szCs w:val="30"/>
          <w:rtl/>
        </w:rPr>
        <w:t xml:space="preserve"> خلال فترة أسبوع من تاريخ إبلاغه بإحالة </w:t>
      </w:r>
      <w:r w:rsidR="00601C16" w:rsidRPr="00601C16">
        <w:rPr>
          <w:rFonts w:asciiTheme="minorBidi" w:hAnsiTheme="minorBidi" w:cstheme="minorBidi" w:hint="cs"/>
          <w:sz w:val="32"/>
          <w:szCs w:val="30"/>
          <w:rtl/>
        </w:rPr>
        <w:t>ال</w:t>
      </w:r>
      <w:r w:rsidR="0037357D">
        <w:rPr>
          <w:rFonts w:asciiTheme="minorBidi" w:hAnsiTheme="minorBidi" w:cstheme="minorBidi" w:hint="cs"/>
          <w:sz w:val="32"/>
          <w:szCs w:val="30"/>
          <w:rtl/>
        </w:rPr>
        <w:t>عطاء</w:t>
      </w:r>
      <w:r w:rsidRPr="00601C16">
        <w:rPr>
          <w:rFonts w:asciiTheme="minorBidi" w:hAnsiTheme="minorBidi" w:cstheme="minorBidi"/>
          <w:sz w:val="32"/>
          <w:szCs w:val="30"/>
          <w:rtl/>
        </w:rPr>
        <w:t xml:space="preserve"> عليه أو تلزيمه له لتوقيع العقد</w:t>
      </w:r>
      <w:r w:rsidRPr="00601C16">
        <w:rPr>
          <w:rFonts w:asciiTheme="minorBidi" w:hAnsiTheme="minorBidi" w:cstheme="minorBidi" w:hint="cs"/>
          <w:sz w:val="32"/>
          <w:szCs w:val="30"/>
          <w:rtl/>
        </w:rPr>
        <w:t>.</w:t>
      </w:r>
    </w:p>
    <w:p w14:paraId="3FCB7F48" w14:textId="4313FCA0" w:rsidR="00840799" w:rsidRDefault="00840799" w:rsidP="00200F03">
      <w:pPr>
        <w:spacing w:after="0" w:line="240" w:lineRule="auto"/>
        <w:ind w:left="540"/>
        <w:jc w:val="both"/>
        <w:rPr>
          <w:rFonts w:asciiTheme="minorBidi" w:hAnsiTheme="minorBidi" w:cstheme="minorBidi"/>
          <w:sz w:val="32"/>
          <w:szCs w:val="30"/>
        </w:rPr>
      </w:pPr>
    </w:p>
    <w:p w14:paraId="7CDECE8F" w14:textId="40472E3A" w:rsidR="00840799" w:rsidRPr="00B47DC6" w:rsidRDefault="00840799" w:rsidP="00200F03">
      <w:pPr>
        <w:tabs>
          <w:tab w:val="left" w:pos="990"/>
          <w:tab w:val="left" w:pos="1274"/>
          <w:tab w:val="left" w:pos="1699"/>
        </w:tabs>
        <w:spacing w:after="0" w:line="240" w:lineRule="auto"/>
        <w:rPr>
          <w:rFonts w:asciiTheme="minorBidi" w:hAnsiTheme="minorBidi" w:cstheme="minorBidi"/>
          <w:b/>
          <w:bCs/>
          <w:sz w:val="30"/>
          <w:szCs w:val="30"/>
          <w:rtl/>
        </w:rPr>
      </w:pPr>
      <w:r w:rsidRPr="00B47DC6">
        <w:rPr>
          <w:rFonts w:asciiTheme="minorBidi" w:hAnsiTheme="minorBidi" w:cstheme="minorBidi" w:hint="cs"/>
          <w:b/>
          <w:bCs/>
          <w:sz w:val="30"/>
          <w:szCs w:val="30"/>
          <w:rtl/>
        </w:rPr>
        <w:t xml:space="preserve">حق الجامعة في </w:t>
      </w:r>
      <w:r>
        <w:rPr>
          <w:rFonts w:asciiTheme="minorBidi" w:hAnsiTheme="minorBidi" w:cstheme="minorBidi" w:hint="cs"/>
          <w:b/>
          <w:bCs/>
          <w:sz w:val="30"/>
          <w:szCs w:val="30"/>
          <w:rtl/>
        </w:rPr>
        <w:t xml:space="preserve">تغيير الكميات عند </w:t>
      </w:r>
      <w:r w:rsidR="00601C16">
        <w:rPr>
          <w:rFonts w:asciiTheme="minorBidi" w:hAnsiTheme="minorBidi" w:cstheme="minorBidi" w:hint="cs"/>
          <w:b/>
          <w:bCs/>
          <w:sz w:val="30"/>
          <w:szCs w:val="30"/>
          <w:rtl/>
        </w:rPr>
        <w:t>الإحالة:</w:t>
      </w:r>
    </w:p>
    <w:p w14:paraId="0AA74940" w14:textId="753167F7" w:rsidR="00840799" w:rsidRPr="00601C16" w:rsidRDefault="00840799" w:rsidP="00E15FBC">
      <w:pPr>
        <w:pStyle w:val="ab"/>
        <w:numPr>
          <w:ilvl w:val="0"/>
          <w:numId w:val="1"/>
        </w:numPr>
        <w:spacing w:after="0" w:line="240" w:lineRule="auto"/>
        <w:ind w:right="0" w:hanging="720"/>
        <w:jc w:val="both"/>
        <w:rPr>
          <w:rFonts w:asciiTheme="minorBidi" w:hAnsiTheme="minorBidi" w:cstheme="minorBidi"/>
          <w:sz w:val="32"/>
          <w:szCs w:val="30"/>
        </w:rPr>
      </w:pPr>
      <w:r w:rsidRPr="00601C16">
        <w:rPr>
          <w:rFonts w:asciiTheme="minorBidi" w:hAnsiTheme="minorBidi" w:cstheme="minorBidi" w:hint="cs"/>
          <w:sz w:val="32"/>
          <w:szCs w:val="30"/>
          <w:rtl/>
        </w:rPr>
        <w:t xml:space="preserve">تحتفظ الجامعة عند الاحالة بحق تغيير الكميات المحددة سواء بالزيادة أو النقصان، على </w:t>
      </w:r>
      <w:r w:rsidR="00601C16" w:rsidRPr="00601C16">
        <w:rPr>
          <w:rFonts w:asciiTheme="minorBidi" w:hAnsiTheme="minorBidi" w:cstheme="minorBidi" w:hint="cs"/>
          <w:sz w:val="32"/>
          <w:szCs w:val="30"/>
          <w:rtl/>
        </w:rPr>
        <w:t>ألا</w:t>
      </w:r>
      <w:r w:rsidRPr="00601C16">
        <w:rPr>
          <w:rFonts w:asciiTheme="minorBidi" w:hAnsiTheme="minorBidi" w:cstheme="minorBidi" w:hint="cs"/>
          <w:sz w:val="32"/>
          <w:szCs w:val="30"/>
          <w:rtl/>
        </w:rPr>
        <w:t xml:space="preserve"> يتجاوز ذلك التغيير النسبة المحددة في جدول بيانات ال</w:t>
      </w:r>
      <w:r w:rsidR="0037357D">
        <w:rPr>
          <w:rFonts w:asciiTheme="minorBidi" w:hAnsiTheme="minorBidi" w:cstheme="minorBidi" w:hint="cs"/>
          <w:sz w:val="32"/>
          <w:szCs w:val="30"/>
          <w:rtl/>
        </w:rPr>
        <w:t>عطاء</w:t>
      </w:r>
      <w:r w:rsidRPr="00601C16">
        <w:rPr>
          <w:rFonts w:asciiTheme="minorBidi" w:hAnsiTheme="minorBidi" w:cstheme="minorBidi" w:hint="cs"/>
          <w:sz w:val="32"/>
          <w:szCs w:val="30"/>
          <w:rtl/>
        </w:rPr>
        <w:t>، دون أي تغيير في سعر الوحدة وأيه شروط أخرى.</w:t>
      </w:r>
    </w:p>
    <w:p w14:paraId="21BED427" w14:textId="30DDA90C" w:rsidR="004761FF" w:rsidRDefault="004761FF" w:rsidP="00200F03">
      <w:pPr>
        <w:tabs>
          <w:tab w:val="left" w:pos="990"/>
          <w:tab w:val="left" w:pos="1274"/>
          <w:tab w:val="left" w:pos="1699"/>
        </w:tabs>
        <w:spacing w:after="0" w:line="240" w:lineRule="auto"/>
        <w:jc w:val="lowKashida"/>
        <w:rPr>
          <w:rFonts w:asciiTheme="minorBidi" w:hAnsiTheme="minorBidi" w:cstheme="minorBidi"/>
          <w:sz w:val="32"/>
          <w:szCs w:val="30"/>
          <w:rtl/>
        </w:rPr>
      </w:pPr>
    </w:p>
    <w:p w14:paraId="2584C1D8" w14:textId="77777777" w:rsidR="000B4F5E" w:rsidRPr="00D43C2C" w:rsidRDefault="000B4F5E" w:rsidP="000B4F5E">
      <w:pPr>
        <w:tabs>
          <w:tab w:val="left" w:pos="990"/>
          <w:tab w:val="left" w:pos="1274"/>
        </w:tabs>
        <w:spacing w:after="0" w:line="240" w:lineRule="auto"/>
        <w:rPr>
          <w:rFonts w:asciiTheme="minorBidi" w:hAnsiTheme="minorBidi" w:cstheme="minorBidi"/>
          <w:b/>
          <w:bCs/>
          <w:sz w:val="30"/>
          <w:szCs w:val="30"/>
          <w:rtl/>
        </w:rPr>
      </w:pPr>
      <w:r w:rsidRPr="00D43C2C">
        <w:rPr>
          <w:rFonts w:asciiTheme="minorBidi" w:hAnsiTheme="minorBidi" w:cstheme="minorBidi" w:hint="cs"/>
          <w:b/>
          <w:bCs/>
          <w:sz w:val="30"/>
          <w:szCs w:val="30"/>
          <w:rtl/>
        </w:rPr>
        <w:t>كفالة جدية دخول العطاء</w:t>
      </w:r>
      <w:r>
        <w:rPr>
          <w:rFonts w:asciiTheme="minorBidi" w:hAnsiTheme="minorBidi" w:cstheme="minorBidi" w:hint="cs"/>
          <w:b/>
          <w:bCs/>
          <w:sz w:val="30"/>
          <w:szCs w:val="30"/>
          <w:rtl/>
        </w:rPr>
        <w:t>:</w:t>
      </w:r>
    </w:p>
    <w:p w14:paraId="710D4E1D" w14:textId="77777777" w:rsidR="000B4F5E" w:rsidRPr="00601C16" w:rsidRDefault="000B4F5E" w:rsidP="000B4F5E">
      <w:pPr>
        <w:pStyle w:val="ab"/>
        <w:numPr>
          <w:ilvl w:val="0"/>
          <w:numId w:val="10"/>
        </w:numPr>
        <w:spacing w:after="0" w:line="240" w:lineRule="auto"/>
        <w:jc w:val="lowKashida"/>
        <w:rPr>
          <w:rFonts w:asciiTheme="minorBidi" w:eastAsia="Times New Roman" w:hAnsiTheme="minorBidi" w:cstheme="minorBidi"/>
          <w:noProof/>
          <w:sz w:val="32"/>
          <w:szCs w:val="30"/>
          <w:rtl/>
          <w:lang w:eastAsia="ar-SA"/>
        </w:rPr>
      </w:pPr>
      <w:r w:rsidRPr="00601C16">
        <w:rPr>
          <w:rFonts w:asciiTheme="minorBidi" w:eastAsia="Times New Roman" w:hAnsiTheme="minorBidi" w:cstheme="minorBidi"/>
          <w:noProof/>
          <w:sz w:val="32"/>
          <w:szCs w:val="30"/>
          <w:rtl/>
          <w:lang w:eastAsia="ar-SA"/>
        </w:rPr>
        <w:t>يرفق مع</w:t>
      </w:r>
      <w:r w:rsidRPr="00601C16">
        <w:rPr>
          <w:rFonts w:asciiTheme="minorBidi" w:eastAsia="Times New Roman" w:hAnsiTheme="minorBidi" w:cstheme="minorBidi" w:hint="cs"/>
          <w:noProof/>
          <w:sz w:val="32"/>
          <w:szCs w:val="30"/>
          <w:rtl/>
          <w:lang w:eastAsia="ar-SA"/>
        </w:rPr>
        <w:t xml:space="preserve"> كراس العطاء</w:t>
      </w:r>
      <w:r w:rsidRPr="00601C16">
        <w:rPr>
          <w:rFonts w:asciiTheme="minorBidi" w:eastAsia="Times New Roman" w:hAnsiTheme="minorBidi" w:cstheme="minorBidi"/>
          <w:noProof/>
          <w:sz w:val="32"/>
          <w:szCs w:val="30"/>
          <w:rtl/>
          <w:lang w:eastAsia="ar-SA"/>
        </w:rPr>
        <w:t xml:space="preserve"> كفالة بنكية بإسم الجامعة الإسلامية –</w:t>
      </w:r>
      <w:r w:rsidRPr="00601C16">
        <w:rPr>
          <w:rFonts w:asciiTheme="minorBidi" w:eastAsia="Times New Roman" w:hAnsiTheme="minorBidi" w:cstheme="minorBidi" w:hint="cs"/>
          <w:noProof/>
          <w:sz w:val="32"/>
          <w:szCs w:val="30"/>
          <w:rtl/>
          <w:lang w:eastAsia="ar-SA"/>
        </w:rPr>
        <w:t xml:space="preserve"> غزة ، </w:t>
      </w:r>
      <w:r w:rsidRPr="00601C16">
        <w:rPr>
          <w:rFonts w:asciiTheme="minorBidi" w:eastAsia="Times New Roman" w:hAnsiTheme="minorBidi" w:cstheme="minorBidi"/>
          <w:noProof/>
          <w:sz w:val="32"/>
          <w:szCs w:val="30"/>
          <w:rtl/>
          <w:lang w:eastAsia="ar-SA"/>
        </w:rPr>
        <w:t>سارية</w:t>
      </w:r>
      <w:r w:rsidRPr="00601C16">
        <w:rPr>
          <w:rFonts w:asciiTheme="minorBidi" w:eastAsia="Times New Roman" w:hAnsiTheme="minorBidi" w:cstheme="minorBidi" w:hint="cs"/>
          <w:noProof/>
          <w:sz w:val="32"/>
          <w:szCs w:val="30"/>
          <w:rtl/>
          <w:lang w:eastAsia="ar-SA"/>
        </w:rPr>
        <w:t xml:space="preserve"> المفعول</w:t>
      </w:r>
      <w:r w:rsidRPr="00601C16">
        <w:rPr>
          <w:rFonts w:asciiTheme="minorBidi" w:eastAsia="Times New Roman" w:hAnsiTheme="minorBidi" w:cstheme="minorBidi"/>
          <w:noProof/>
          <w:sz w:val="32"/>
          <w:szCs w:val="30"/>
          <w:rtl/>
          <w:lang w:eastAsia="ar-SA"/>
        </w:rPr>
        <w:t xml:space="preserve"> لمدة 3 شهور من تاريخ التقديم بقيمة ( </w:t>
      </w:r>
      <w:r>
        <w:rPr>
          <w:rFonts w:asciiTheme="minorBidi" w:eastAsia="Times New Roman" w:hAnsiTheme="minorBidi" w:cstheme="minorBidi" w:hint="cs"/>
          <w:noProof/>
          <w:sz w:val="32"/>
          <w:szCs w:val="30"/>
          <w:rtl/>
          <w:lang w:eastAsia="ar-SA"/>
        </w:rPr>
        <w:t>5%</w:t>
      </w:r>
      <w:r w:rsidRPr="00601C16">
        <w:rPr>
          <w:rFonts w:asciiTheme="minorBidi" w:eastAsia="Times New Roman" w:hAnsiTheme="minorBidi" w:cstheme="minorBidi"/>
          <w:noProof/>
          <w:sz w:val="32"/>
          <w:szCs w:val="30"/>
          <w:rtl/>
          <w:lang w:eastAsia="ar-SA"/>
        </w:rPr>
        <w:t xml:space="preserve"> ) </w:t>
      </w:r>
      <w:r>
        <w:rPr>
          <w:rFonts w:asciiTheme="minorBidi" w:eastAsia="Times New Roman" w:hAnsiTheme="minorBidi" w:cstheme="minorBidi" w:hint="cs"/>
          <w:noProof/>
          <w:sz w:val="32"/>
          <w:szCs w:val="30"/>
          <w:rtl/>
          <w:lang w:eastAsia="ar-SA"/>
        </w:rPr>
        <w:t xml:space="preserve">من قيمة العطاء، </w:t>
      </w:r>
      <w:r w:rsidRPr="00601C16">
        <w:rPr>
          <w:rFonts w:asciiTheme="minorBidi" w:eastAsia="Times New Roman" w:hAnsiTheme="minorBidi" w:cstheme="minorBidi"/>
          <w:noProof/>
          <w:sz w:val="32"/>
          <w:szCs w:val="30"/>
          <w:rtl/>
          <w:lang w:eastAsia="ar-SA"/>
        </w:rPr>
        <w:t xml:space="preserve">كضمان جدية دخول </w:t>
      </w:r>
      <w:r w:rsidRPr="00601C16">
        <w:rPr>
          <w:rFonts w:asciiTheme="minorBidi" w:eastAsia="Times New Roman" w:hAnsiTheme="minorBidi" w:cstheme="minorBidi" w:hint="cs"/>
          <w:noProof/>
          <w:sz w:val="32"/>
          <w:szCs w:val="30"/>
          <w:rtl/>
          <w:lang w:eastAsia="ar-SA"/>
        </w:rPr>
        <w:t xml:space="preserve">العطاء، </w:t>
      </w:r>
      <w:r w:rsidRPr="00601C16">
        <w:rPr>
          <w:rFonts w:asciiTheme="minorBidi" w:eastAsia="Times New Roman" w:hAnsiTheme="minorBidi" w:cstheme="minorBidi"/>
          <w:noProof/>
          <w:sz w:val="32"/>
          <w:szCs w:val="30"/>
          <w:rtl/>
          <w:lang w:eastAsia="ar-SA"/>
        </w:rPr>
        <w:t>ولا تقبل الشيكات الشخصية</w:t>
      </w:r>
      <w:r w:rsidRPr="00601C16">
        <w:rPr>
          <w:rFonts w:asciiTheme="minorBidi" w:eastAsia="Times New Roman" w:hAnsiTheme="minorBidi" w:cstheme="minorBidi" w:hint="cs"/>
          <w:noProof/>
          <w:sz w:val="32"/>
          <w:szCs w:val="30"/>
          <w:rtl/>
          <w:lang w:eastAsia="ar-SA"/>
        </w:rPr>
        <w:t>.</w:t>
      </w:r>
    </w:p>
    <w:p w14:paraId="1749DAEF" w14:textId="633F4377" w:rsidR="00840799" w:rsidRPr="00D43C2C" w:rsidRDefault="00840799" w:rsidP="00200F03">
      <w:pPr>
        <w:tabs>
          <w:tab w:val="left" w:pos="990"/>
          <w:tab w:val="left" w:pos="1274"/>
        </w:tabs>
        <w:spacing w:after="0" w:line="240" w:lineRule="auto"/>
        <w:rPr>
          <w:rFonts w:asciiTheme="minorBidi" w:hAnsiTheme="minorBidi" w:cstheme="minorBidi"/>
          <w:b/>
          <w:bCs/>
          <w:sz w:val="30"/>
          <w:szCs w:val="30"/>
          <w:rtl/>
        </w:rPr>
      </w:pPr>
      <w:r w:rsidRPr="00D43C2C">
        <w:rPr>
          <w:rFonts w:asciiTheme="minorBidi" w:hAnsiTheme="minorBidi" w:cstheme="minorBidi" w:hint="cs"/>
          <w:b/>
          <w:bCs/>
          <w:sz w:val="30"/>
          <w:szCs w:val="30"/>
          <w:rtl/>
        </w:rPr>
        <w:t>كفالة حسن التنفيذ</w:t>
      </w:r>
      <w:r w:rsidR="00601C16">
        <w:rPr>
          <w:rFonts w:asciiTheme="minorBidi" w:hAnsiTheme="minorBidi" w:cstheme="minorBidi" w:hint="cs"/>
          <w:b/>
          <w:bCs/>
          <w:sz w:val="30"/>
          <w:szCs w:val="30"/>
          <w:rtl/>
        </w:rPr>
        <w:t>:</w:t>
      </w:r>
    </w:p>
    <w:p w14:paraId="3E9F9F5A" w14:textId="4A1F2200" w:rsidR="003D0015" w:rsidRDefault="00840799" w:rsidP="000B4F5E">
      <w:pPr>
        <w:numPr>
          <w:ilvl w:val="0"/>
          <w:numId w:val="10"/>
        </w:numPr>
        <w:spacing w:after="0" w:line="240" w:lineRule="auto"/>
        <w:ind w:left="360"/>
        <w:jc w:val="both"/>
        <w:rPr>
          <w:rFonts w:asciiTheme="minorBidi" w:hAnsiTheme="minorBidi" w:cstheme="minorBidi"/>
          <w:sz w:val="32"/>
          <w:szCs w:val="30"/>
        </w:rPr>
      </w:pPr>
      <w:r w:rsidRPr="00086D9C">
        <w:rPr>
          <w:rFonts w:asciiTheme="minorBidi" w:hAnsiTheme="minorBidi" w:cstheme="minorBidi"/>
          <w:sz w:val="32"/>
          <w:szCs w:val="30"/>
          <w:rtl/>
        </w:rPr>
        <w:t xml:space="preserve">على </w:t>
      </w:r>
      <w:r w:rsidR="00601C16">
        <w:rPr>
          <w:rFonts w:asciiTheme="minorBidi" w:hAnsiTheme="minorBidi" w:cstheme="minorBidi" w:hint="cs"/>
          <w:sz w:val="32"/>
          <w:szCs w:val="30"/>
          <w:rtl/>
        </w:rPr>
        <w:t>المشارك</w:t>
      </w:r>
      <w:r w:rsidR="00601C16" w:rsidRPr="006C5242">
        <w:rPr>
          <w:rFonts w:asciiTheme="minorBidi" w:hAnsiTheme="minorBidi" w:cstheme="minorBidi"/>
          <w:sz w:val="32"/>
          <w:szCs w:val="30"/>
          <w:rtl/>
        </w:rPr>
        <w:t xml:space="preserve"> </w:t>
      </w:r>
      <w:r w:rsidRPr="00086D9C">
        <w:rPr>
          <w:rFonts w:asciiTheme="minorBidi" w:hAnsiTheme="minorBidi" w:cstheme="minorBidi"/>
          <w:sz w:val="32"/>
          <w:szCs w:val="30"/>
          <w:rtl/>
        </w:rPr>
        <w:t xml:space="preserve">الفائز </w:t>
      </w:r>
      <w:r w:rsidR="00601C16">
        <w:rPr>
          <w:rFonts w:asciiTheme="minorBidi" w:hAnsiTheme="minorBidi" w:cstheme="minorBidi" w:hint="cs"/>
          <w:sz w:val="32"/>
          <w:szCs w:val="30"/>
          <w:rtl/>
        </w:rPr>
        <w:t>بال</w:t>
      </w:r>
      <w:r w:rsidR="0037357D">
        <w:rPr>
          <w:rFonts w:asciiTheme="minorBidi" w:hAnsiTheme="minorBidi" w:cstheme="minorBidi" w:hint="cs"/>
          <w:sz w:val="32"/>
          <w:szCs w:val="30"/>
          <w:rtl/>
        </w:rPr>
        <w:t>عطاء</w:t>
      </w:r>
      <w:r w:rsidRPr="00086D9C">
        <w:rPr>
          <w:rFonts w:asciiTheme="minorBidi" w:hAnsiTheme="minorBidi" w:cstheme="minorBidi"/>
          <w:sz w:val="32"/>
          <w:szCs w:val="30"/>
          <w:rtl/>
        </w:rPr>
        <w:t xml:space="preserve"> أن يتقدم إلى </w:t>
      </w:r>
      <w:r>
        <w:rPr>
          <w:rFonts w:asciiTheme="minorBidi" w:hAnsiTheme="minorBidi" w:cstheme="minorBidi" w:hint="cs"/>
          <w:sz w:val="32"/>
          <w:szCs w:val="30"/>
          <w:rtl/>
        </w:rPr>
        <w:t>الجامعة الاسلامية</w:t>
      </w:r>
      <w:r w:rsidRPr="00086D9C">
        <w:rPr>
          <w:rFonts w:asciiTheme="minorBidi" w:hAnsiTheme="minorBidi" w:cstheme="minorBidi"/>
          <w:sz w:val="32"/>
          <w:szCs w:val="30"/>
          <w:rtl/>
        </w:rPr>
        <w:t xml:space="preserve"> خلال فترة أسبوع من تاريخ إبلاغه بإحالة </w:t>
      </w:r>
      <w:r w:rsidR="00601C16">
        <w:rPr>
          <w:rFonts w:asciiTheme="minorBidi" w:hAnsiTheme="minorBidi" w:cstheme="minorBidi" w:hint="cs"/>
          <w:sz w:val="32"/>
          <w:szCs w:val="30"/>
          <w:rtl/>
        </w:rPr>
        <w:t>ال</w:t>
      </w:r>
      <w:r w:rsidR="0037357D">
        <w:rPr>
          <w:rFonts w:asciiTheme="minorBidi" w:hAnsiTheme="minorBidi" w:cstheme="minorBidi" w:hint="cs"/>
          <w:sz w:val="32"/>
          <w:szCs w:val="30"/>
          <w:rtl/>
        </w:rPr>
        <w:t>عطاء</w:t>
      </w:r>
      <w:r w:rsidRPr="00086D9C">
        <w:rPr>
          <w:rFonts w:asciiTheme="minorBidi" w:hAnsiTheme="minorBidi" w:cstheme="minorBidi"/>
          <w:sz w:val="32"/>
          <w:szCs w:val="30"/>
          <w:rtl/>
        </w:rPr>
        <w:t xml:space="preserve"> عليه أو تلزيمه</w:t>
      </w:r>
      <w:r w:rsidR="00601C16">
        <w:rPr>
          <w:rFonts w:asciiTheme="minorBidi" w:hAnsiTheme="minorBidi" w:cstheme="minorBidi" w:hint="cs"/>
          <w:sz w:val="32"/>
          <w:szCs w:val="30"/>
          <w:rtl/>
        </w:rPr>
        <w:t>ا</w:t>
      </w:r>
      <w:r w:rsidRPr="00086D9C">
        <w:rPr>
          <w:rFonts w:asciiTheme="minorBidi" w:hAnsiTheme="minorBidi" w:cstheme="minorBidi"/>
          <w:sz w:val="32"/>
          <w:szCs w:val="30"/>
          <w:rtl/>
        </w:rPr>
        <w:t xml:space="preserve"> له لتوقيع العقد</w:t>
      </w:r>
      <w:r w:rsidR="003D0015">
        <w:rPr>
          <w:rFonts w:asciiTheme="minorBidi" w:hAnsiTheme="minorBidi" w:cstheme="minorBidi" w:hint="cs"/>
          <w:sz w:val="32"/>
          <w:szCs w:val="30"/>
          <w:rtl/>
        </w:rPr>
        <w:t>.</w:t>
      </w:r>
    </w:p>
    <w:p w14:paraId="3476BB77" w14:textId="209CA22B" w:rsidR="003D0015" w:rsidRDefault="00840799" w:rsidP="000B4F5E">
      <w:pPr>
        <w:numPr>
          <w:ilvl w:val="0"/>
          <w:numId w:val="10"/>
        </w:numPr>
        <w:spacing w:after="0" w:line="240" w:lineRule="auto"/>
        <w:ind w:left="360"/>
        <w:jc w:val="both"/>
        <w:rPr>
          <w:rFonts w:asciiTheme="minorBidi" w:hAnsiTheme="minorBidi" w:cstheme="minorBidi"/>
          <w:sz w:val="32"/>
          <w:szCs w:val="30"/>
        </w:rPr>
      </w:pPr>
      <w:r w:rsidRPr="00086D9C">
        <w:rPr>
          <w:rFonts w:asciiTheme="minorBidi" w:hAnsiTheme="minorBidi" w:cstheme="minorBidi"/>
          <w:sz w:val="32"/>
          <w:szCs w:val="30"/>
          <w:rtl/>
        </w:rPr>
        <w:t xml:space="preserve">على </w:t>
      </w:r>
      <w:r w:rsidR="00601C16">
        <w:rPr>
          <w:rFonts w:asciiTheme="minorBidi" w:hAnsiTheme="minorBidi" w:cstheme="minorBidi" w:hint="cs"/>
          <w:sz w:val="32"/>
          <w:szCs w:val="30"/>
          <w:rtl/>
        </w:rPr>
        <w:t>المشارك</w:t>
      </w:r>
      <w:r w:rsidR="00601C16" w:rsidRPr="006C5242">
        <w:rPr>
          <w:rFonts w:asciiTheme="minorBidi" w:hAnsiTheme="minorBidi" w:cstheme="minorBidi"/>
          <w:sz w:val="32"/>
          <w:szCs w:val="30"/>
          <w:rtl/>
        </w:rPr>
        <w:t xml:space="preserve"> </w:t>
      </w:r>
      <w:r w:rsidRPr="00086D9C">
        <w:rPr>
          <w:rFonts w:asciiTheme="minorBidi" w:hAnsiTheme="minorBidi" w:cstheme="minorBidi"/>
          <w:sz w:val="32"/>
          <w:szCs w:val="30"/>
          <w:rtl/>
        </w:rPr>
        <w:t xml:space="preserve">أن يقدم إلى (الجامعة) كفالة حسن </w:t>
      </w:r>
      <w:r>
        <w:rPr>
          <w:rFonts w:asciiTheme="minorBidi" w:hAnsiTheme="minorBidi" w:cstheme="minorBidi" w:hint="cs"/>
          <w:sz w:val="32"/>
          <w:szCs w:val="30"/>
          <w:rtl/>
        </w:rPr>
        <w:t>التنفيذ</w:t>
      </w:r>
      <w:r w:rsidRPr="00086D9C">
        <w:rPr>
          <w:rFonts w:asciiTheme="minorBidi" w:hAnsiTheme="minorBidi" w:cstheme="minorBidi"/>
          <w:sz w:val="32"/>
          <w:szCs w:val="30"/>
          <w:rtl/>
        </w:rPr>
        <w:t xml:space="preserve"> قبل توقيع الاتفاقية وتكون قيمة الكفالة </w:t>
      </w:r>
      <w:r w:rsidRPr="00086D9C">
        <w:rPr>
          <w:rFonts w:asciiTheme="minorBidi" w:hAnsiTheme="minorBidi" w:cstheme="minorBidi"/>
          <w:color w:val="FF0000"/>
          <w:sz w:val="32"/>
          <w:szCs w:val="30"/>
          <w:rtl/>
        </w:rPr>
        <w:t>(10</w:t>
      </w:r>
      <w:r w:rsidR="00C023BB">
        <w:rPr>
          <w:rFonts w:asciiTheme="minorBidi" w:hAnsiTheme="minorBidi" w:cstheme="minorBidi" w:hint="cs"/>
          <w:color w:val="FF0000"/>
          <w:sz w:val="32"/>
          <w:szCs w:val="30"/>
          <w:rtl/>
        </w:rPr>
        <w:t>%</w:t>
      </w:r>
      <w:r w:rsidRPr="00086D9C">
        <w:rPr>
          <w:rFonts w:asciiTheme="minorBidi" w:hAnsiTheme="minorBidi" w:cstheme="minorBidi"/>
          <w:color w:val="FF0000"/>
          <w:sz w:val="32"/>
          <w:szCs w:val="30"/>
          <w:rtl/>
        </w:rPr>
        <w:t>)</w:t>
      </w:r>
      <w:r w:rsidRPr="00086D9C">
        <w:rPr>
          <w:rFonts w:asciiTheme="minorBidi" w:hAnsiTheme="minorBidi" w:cstheme="minorBidi"/>
          <w:sz w:val="32"/>
          <w:szCs w:val="30"/>
          <w:rtl/>
        </w:rPr>
        <w:t xml:space="preserve"> </w:t>
      </w:r>
      <w:r w:rsidR="00C023BB">
        <w:rPr>
          <w:rFonts w:asciiTheme="minorBidi" w:hAnsiTheme="minorBidi" w:cstheme="minorBidi" w:hint="cs"/>
          <w:sz w:val="32"/>
          <w:szCs w:val="30"/>
          <w:rtl/>
        </w:rPr>
        <w:t xml:space="preserve">من قيمة العقد </w:t>
      </w:r>
      <w:r w:rsidR="003D0015">
        <w:rPr>
          <w:rFonts w:asciiTheme="minorBidi" w:hAnsiTheme="minorBidi" w:cstheme="minorBidi" w:hint="cs"/>
          <w:sz w:val="32"/>
          <w:szCs w:val="30"/>
          <w:rtl/>
        </w:rPr>
        <w:t xml:space="preserve">وتكون </w:t>
      </w:r>
      <w:r w:rsidR="003D0015" w:rsidRPr="00086D9C">
        <w:rPr>
          <w:rFonts w:asciiTheme="minorBidi" w:hAnsiTheme="minorBidi" w:cstheme="minorBidi"/>
          <w:sz w:val="32"/>
          <w:szCs w:val="30"/>
          <w:rtl/>
        </w:rPr>
        <w:t>صادرة من أحد المصارف المسجلة في البلد</w:t>
      </w:r>
      <w:r w:rsidR="003D0015">
        <w:rPr>
          <w:rFonts w:asciiTheme="minorBidi" w:hAnsiTheme="minorBidi" w:cstheme="minorBidi" w:hint="cs"/>
          <w:sz w:val="32"/>
          <w:szCs w:val="30"/>
          <w:rtl/>
        </w:rPr>
        <w:t>،</w:t>
      </w:r>
      <w:r w:rsidR="003D0015" w:rsidRPr="00086D9C">
        <w:rPr>
          <w:rFonts w:asciiTheme="minorBidi" w:hAnsiTheme="minorBidi" w:cstheme="minorBidi"/>
          <w:sz w:val="32"/>
          <w:szCs w:val="30"/>
          <w:rtl/>
        </w:rPr>
        <w:t xml:space="preserve"> </w:t>
      </w:r>
      <w:r w:rsidRPr="00086D9C">
        <w:rPr>
          <w:rFonts w:asciiTheme="minorBidi" w:hAnsiTheme="minorBidi" w:cstheme="minorBidi"/>
          <w:sz w:val="32"/>
          <w:szCs w:val="30"/>
          <w:rtl/>
        </w:rPr>
        <w:t>وذلك ضماناً ل</w:t>
      </w:r>
      <w:r w:rsidR="003D0015">
        <w:rPr>
          <w:rFonts w:asciiTheme="minorBidi" w:hAnsiTheme="minorBidi" w:cstheme="minorBidi" w:hint="cs"/>
          <w:sz w:val="32"/>
          <w:szCs w:val="30"/>
          <w:rtl/>
        </w:rPr>
        <w:t xml:space="preserve">حسن </w:t>
      </w:r>
      <w:r w:rsidRPr="00086D9C">
        <w:rPr>
          <w:rFonts w:asciiTheme="minorBidi" w:hAnsiTheme="minorBidi" w:cstheme="minorBidi"/>
          <w:sz w:val="32"/>
          <w:szCs w:val="30"/>
          <w:rtl/>
        </w:rPr>
        <w:t xml:space="preserve">تنفيذ العقد تنفيذاً تاماً ولدفع ما قد يترتب على </w:t>
      </w:r>
      <w:r w:rsidR="009F554E">
        <w:rPr>
          <w:rFonts w:asciiTheme="minorBidi" w:hAnsiTheme="minorBidi" w:cstheme="minorBidi" w:hint="cs"/>
          <w:sz w:val="32"/>
          <w:szCs w:val="30"/>
          <w:rtl/>
        </w:rPr>
        <w:t>المشارك</w:t>
      </w:r>
      <w:r w:rsidR="009F554E" w:rsidRPr="006C5242">
        <w:rPr>
          <w:rFonts w:asciiTheme="minorBidi" w:hAnsiTheme="minorBidi" w:cstheme="minorBidi"/>
          <w:sz w:val="32"/>
          <w:szCs w:val="30"/>
          <w:rtl/>
        </w:rPr>
        <w:t xml:space="preserve"> </w:t>
      </w:r>
      <w:r w:rsidRPr="00086D9C">
        <w:rPr>
          <w:rFonts w:asciiTheme="minorBidi" w:hAnsiTheme="minorBidi" w:cstheme="minorBidi"/>
          <w:sz w:val="32"/>
          <w:szCs w:val="30"/>
          <w:rtl/>
        </w:rPr>
        <w:t>وفاء</w:t>
      </w:r>
      <w:r w:rsidR="003D0015">
        <w:rPr>
          <w:rFonts w:asciiTheme="minorBidi" w:hAnsiTheme="minorBidi" w:cstheme="minorBidi" w:hint="cs"/>
          <w:sz w:val="32"/>
          <w:szCs w:val="30"/>
          <w:rtl/>
        </w:rPr>
        <w:t>ً</w:t>
      </w:r>
      <w:r w:rsidRPr="00086D9C">
        <w:rPr>
          <w:rFonts w:asciiTheme="minorBidi" w:hAnsiTheme="minorBidi" w:cstheme="minorBidi"/>
          <w:sz w:val="32"/>
          <w:szCs w:val="30"/>
          <w:rtl/>
        </w:rPr>
        <w:t xml:space="preserve"> لأغراض العقد</w:t>
      </w:r>
      <w:r w:rsidR="003D0015">
        <w:rPr>
          <w:rFonts w:asciiTheme="minorBidi" w:hAnsiTheme="minorBidi" w:cstheme="minorBidi" w:hint="cs"/>
          <w:sz w:val="32"/>
          <w:szCs w:val="30"/>
          <w:rtl/>
        </w:rPr>
        <w:t>.</w:t>
      </w:r>
    </w:p>
    <w:p w14:paraId="7DE73A1C" w14:textId="77777777" w:rsidR="000B4F5E" w:rsidRDefault="000B4F5E" w:rsidP="000B4F5E">
      <w:pPr>
        <w:pStyle w:val="a6"/>
        <w:jc w:val="left"/>
        <w:rPr>
          <w:rFonts w:asciiTheme="minorBidi" w:hAnsiTheme="minorBidi" w:cstheme="minorBidi"/>
          <w:sz w:val="30"/>
          <w:szCs w:val="30"/>
        </w:rPr>
      </w:pPr>
      <w:r>
        <w:rPr>
          <w:rFonts w:asciiTheme="minorBidi" w:hAnsiTheme="minorBidi" w:cstheme="minorBidi" w:hint="cs"/>
          <w:b/>
          <w:bCs/>
          <w:sz w:val="30"/>
          <w:szCs w:val="30"/>
          <w:rtl/>
        </w:rPr>
        <w:t>تأخير تسليم</w:t>
      </w:r>
      <w:r w:rsidRPr="001104EE">
        <w:rPr>
          <w:rFonts w:asciiTheme="minorBidi" w:hAnsiTheme="minorBidi" w:cstheme="minorBidi" w:hint="cs"/>
          <w:b/>
          <w:bCs/>
          <w:sz w:val="30"/>
          <w:szCs w:val="30"/>
          <w:rtl/>
        </w:rPr>
        <w:t xml:space="preserve"> كراس العطاء:</w:t>
      </w:r>
    </w:p>
    <w:p w14:paraId="2AAD39E3" w14:textId="77777777" w:rsidR="000B4F5E" w:rsidRPr="001B39AA" w:rsidRDefault="000B4F5E" w:rsidP="000B4F5E">
      <w:pPr>
        <w:pStyle w:val="a6"/>
        <w:numPr>
          <w:ilvl w:val="0"/>
          <w:numId w:val="11"/>
        </w:numPr>
        <w:jc w:val="both"/>
        <w:rPr>
          <w:rFonts w:asciiTheme="minorBidi" w:hAnsiTheme="minorBidi" w:cstheme="minorBidi"/>
          <w:sz w:val="30"/>
          <w:szCs w:val="30"/>
        </w:rPr>
      </w:pPr>
      <w:r>
        <w:rPr>
          <w:rFonts w:asciiTheme="minorBidi" w:hAnsiTheme="minorBidi" w:cstheme="minorBidi" w:hint="cs"/>
          <w:sz w:val="30"/>
          <w:szCs w:val="30"/>
          <w:rtl/>
        </w:rPr>
        <w:t xml:space="preserve">لن يتم قبول أو النظر </w:t>
      </w:r>
      <w:r w:rsidRPr="00086D9C">
        <w:rPr>
          <w:rFonts w:asciiTheme="minorBidi" w:hAnsiTheme="minorBidi" w:cstheme="minorBidi"/>
          <w:sz w:val="30"/>
          <w:szCs w:val="30"/>
          <w:rtl/>
        </w:rPr>
        <w:t xml:space="preserve">في أي عطاء </w:t>
      </w:r>
      <w:r>
        <w:rPr>
          <w:rFonts w:asciiTheme="minorBidi" w:hAnsiTheme="minorBidi" w:cstheme="minorBidi" w:hint="cs"/>
          <w:sz w:val="30"/>
          <w:szCs w:val="30"/>
          <w:rtl/>
        </w:rPr>
        <w:t xml:space="preserve">يسلم </w:t>
      </w:r>
      <w:r w:rsidRPr="00086D9C">
        <w:rPr>
          <w:rFonts w:asciiTheme="minorBidi" w:hAnsiTheme="minorBidi" w:cstheme="minorBidi"/>
          <w:sz w:val="30"/>
          <w:szCs w:val="30"/>
          <w:rtl/>
        </w:rPr>
        <w:t xml:space="preserve"> بعد الوقت </w:t>
      </w:r>
      <w:r>
        <w:rPr>
          <w:rFonts w:asciiTheme="minorBidi" w:hAnsiTheme="minorBidi" w:cstheme="minorBidi" w:hint="cs"/>
          <w:sz w:val="30"/>
          <w:szCs w:val="30"/>
          <w:rtl/>
        </w:rPr>
        <w:t xml:space="preserve">والموعد </w:t>
      </w:r>
      <w:r w:rsidRPr="00086D9C">
        <w:rPr>
          <w:rFonts w:asciiTheme="minorBidi" w:hAnsiTheme="minorBidi" w:cstheme="minorBidi"/>
          <w:sz w:val="30"/>
          <w:szCs w:val="30"/>
          <w:rtl/>
        </w:rPr>
        <w:t xml:space="preserve">المحدد </w:t>
      </w:r>
      <w:r>
        <w:rPr>
          <w:rFonts w:asciiTheme="minorBidi" w:hAnsiTheme="minorBidi" w:cstheme="minorBidi" w:hint="cs"/>
          <w:sz w:val="30"/>
          <w:szCs w:val="30"/>
          <w:rtl/>
        </w:rPr>
        <w:t>أعلاه</w:t>
      </w:r>
      <w:r w:rsidRPr="00086D9C">
        <w:rPr>
          <w:rFonts w:asciiTheme="minorBidi" w:hAnsiTheme="minorBidi" w:cstheme="minorBidi"/>
          <w:sz w:val="30"/>
          <w:szCs w:val="30"/>
          <w:rtl/>
        </w:rPr>
        <w:t xml:space="preserve">. </w:t>
      </w:r>
      <w:r>
        <w:rPr>
          <w:rFonts w:asciiTheme="minorBidi" w:hAnsiTheme="minorBidi" w:cstheme="minorBidi" w:hint="cs"/>
          <w:sz w:val="30"/>
          <w:szCs w:val="30"/>
          <w:rtl/>
        </w:rPr>
        <w:t>ويعتبر أي عطاء يصل بعد الموعد المحدد متأخراً ويتم رفضة ويعاد إلى صاحبة دون فتحة.</w:t>
      </w:r>
    </w:p>
    <w:p w14:paraId="34275464" w14:textId="77777777" w:rsidR="000B4F5E" w:rsidRDefault="000B4F5E" w:rsidP="00200F03">
      <w:pPr>
        <w:pStyle w:val="3"/>
        <w:shd w:val="clear" w:color="auto" w:fill="FFFFFF" w:themeFill="background1"/>
        <w:jc w:val="left"/>
        <w:rPr>
          <w:rFonts w:asciiTheme="minorBidi" w:hAnsiTheme="minorBidi" w:cstheme="minorBidi"/>
          <w:sz w:val="24"/>
          <w:szCs w:val="26"/>
          <w:u w:val="single"/>
          <w:rtl/>
        </w:rPr>
      </w:pPr>
    </w:p>
    <w:p w14:paraId="3A387F11" w14:textId="77777777" w:rsidR="000B4F5E" w:rsidRDefault="000B4F5E" w:rsidP="00200F03">
      <w:pPr>
        <w:pStyle w:val="3"/>
        <w:shd w:val="clear" w:color="auto" w:fill="FFFFFF" w:themeFill="background1"/>
        <w:jc w:val="left"/>
        <w:rPr>
          <w:rFonts w:asciiTheme="minorBidi" w:hAnsiTheme="minorBidi" w:cstheme="minorBidi"/>
          <w:sz w:val="24"/>
          <w:szCs w:val="26"/>
          <w:u w:val="single"/>
          <w:rtl/>
        </w:rPr>
      </w:pPr>
    </w:p>
    <w:p w14:paraId="3AB39809" w14:textId="5111D0C5" w:rsidR="000B4F5E" w:rsidRDefault="000B4F5E">
      <w:pPr>
        <w:bidi w:val="0"/>
        <w:spacing w:after="0" w:line="240" w:lineRule="auto"/>
        <w:rPr>
          <w:rFonts w:asciiTheme="minorBidi" w:eastAsia="Times New Roman" w:hAnsiTheme="minorBidi" w:cstheme="minorBidi"/>
          <w:b/>
          <w:bCs/>
          <w:noProof/>
          <w:sz w:val="24"/>
          <w:szCs w:val="26"/>
          <w:u w:val="single"/>
          <w:rtl/>
          <w:lang w:eastAsia="ar-SA"/>
        </w:rPr>
      </w:pPr>
      <w:r>
        <w:rPr>
          <w:rFonts w:asciiTheme="minorBidi" w:hAnsiTheme="minorBidi" w:cstheme="minorBidi"/>
          <w:sz w:val="24"/>
          <w:szCs w:val="26"/>
          <w:u w:val="single"/>
          <w:rtl/>
        </w:rPr>
        <w:br w:type="page"/>
      </w:r>
    </w:p>
    <w:p w14:paraId="1DA4A9C6" w14:textId="77777777" w:rsidR="000B4F5E" w:rsidRDefault="000B4F5E" w:rsidP="00200F03">
      <w:pPr>
        <w:pStyle w:val="3"/>
        <w:shd w:val="clear" w:color="auto" w:fill="FFFFFF" w:themeFill="background1"/>
        <w:jc w:val="left"/>
        <w:rPr>
          <w:rFonts w:asciiTheme="minorBidi" w:hAnsiTheme="minorBidi" w:cstheme="minorBidi"/>
          <w:sz w:val="24"/>
          <w:szCs w:val="26"/>
          <w:u w:val="single"/>
          <w:rtl/>
        </w:rPr>
      </w:pPr>
    </w:p>
    <w:p w14:paraId="0784A9C2" w14:textId="16DC548F" w:rsidR="00840799" w:rsidRDefault="00840799" w:rsidP="00200F03">
      <w:pPr>
        <w:pStyle w:val="3"/>
        <w:shd w:val="clear" w:color="auto" w:fill="FFFFFF" w:themeFill="background1"/>
        <w:jc w:val="left"/>
        <w:rPr>
          <w:rFonts w:asciiTheme="minorBidi" w:hAnsiTheme="minorBidi" w:cstheme="minorBidi"/>
          <w:sz w:val="28"/>
          <w:szCs w:val="28"/>
          <w:u w:val="single"/>
          <w:rtl/>
        </w:rPr>
      </w:pPr>
      <w:r w:rsidRPr="00086D9C">
        <w:rPr>
          <w:rFonts w:asciiTheme="minorBidi" w:hAnsiTheme="minorBidi" w:cstheme="minorBidi"/>
          <w:sz w:val="24"/>
          <w:szCs w:val="26"/>
          <w:u w:val="single"/>
          <w:rtl/>
        </w:rPr>
        <w:t>شروط العطاء:</w:t>
      </w:r>
      <w:r w:rsidRPr="00086D9C">
        <w:rPr>
          <w:rFonts w:asciiTheme="minorBidi" w:hAnsiTheme="minorBidi" w:cstheme="minorBidi"/>
          <w:sz w:val="24"/>
          <w:szCs w:val="26"/>
          <w:rtl/>
        </w:rPr>
        <w:t xml:space="preserve"> -</w:t>
      </w:r>
    </w:p>
    <w:p w14:paraId="580C385E" w14:textId="26DDDD16" w:rsidR="00FB57E0" w:rsidRPr="00E8709F" w:rsidRDefault="00FB57E0" w:rsidP="00FB57E0">
      <w:pPr>
        <w:rPr>
          <w:rFonts w:asciiTheme="minorBidi" w:eastAsia="Times New Roman" w:hAnsiTheme="minorBidi" w:cstheme="minorBidi"/>
          <w:b/>
          <w:bCs/>
          <w:noProof/>
          <w:sz w:val="30"/>
          <w:szCs w:val="30"/>
          <w:rtl/>
          <w:lang w:eastAsia="ar-SA"/>
        </w:rPr>
      </w:pPr>
      <w:r w:rsidRPr="00E8709F">
        <w:rPr>
          <w:rFonts w:asciiTheme="minorBidi" w:eastAsia="Times New Roman" w:hAnsiTheme="minorBidi" w:cstheme="minorBidi" w:hint="cs"/>
          <w:b/>
          <w:bCs/>
          <w:noProof/>
          <w:sz w:val="30"/>
          <w:szCs w:val="30"/>
          <w:rtl/>
          <w:lang w:eastAsia="ar-SA"/>
        </w:rPr>
        <w:t xml:space="preserve">شروط </w:t>
      </w:r>
      <w:r>
        <w:rPr>
          <w:rFonts w:asciiTheme="minorBidi" w:eastAsia="Times New Roman" w:hAnsiTheme="minorBidi" w:cstheme="minorBidi" w:hint="cs"/>
          <w:b/>
          <w:bCs/>
          <w:noProof/>
          <w:sz w:val="30"/>
          <w:szCs w:val="30"/>
          <w:rtl/>
          <w:lang w:eastAsia="ar-SA"/>
        </w:rPr>
        <w:t>التسعير</w:t>
      </w:r>
      <w:r w:rsidRPr="00E8709F">
        <w:rPr>
          <w:rFonts w:asciiTheme="minorBidi" w:eastAsia="Times New Roman" w:hAnsiTheme="minorBidi" w:cstheme="minorBidi" w:hint="cs"/>
          <w:b/>
          <w:bCs/>
          <w:noProof/>
          <w:sz w:val="30"/>
          <w:szCs w:val="30"/>
          <w:rtl/>
          <w:lang w:eastAsia="ar-SA"/>
        </w:rPr>
        <w:t>:</w:t>
      </w:r>
    </w:p>
    <w:p w14:paraId="046FDCB3" w14:textId="5385F23B" w:rsidR="00840799" w:rsidRPr="00E8709F" w:rsidRDefault="00840799" w:rsidP="00E15FBC">
      <w:pPr>
        <w:pStyle w:val="ab"/>
        <w:numPr>
          <w:ilvl w:val="0"/>
          <w:numId w:val="3"/>
        </w:numPr>
        <w:spacing w:after="0"/>
        <w:jc w:val="both"/>
        <w:rPr>
          <w:rFonts w:asciiTheme="minorBidi" w:eastAsia="Times New Roman" w:hAnsiTheme="minorBidi" w:cstheme="minorBidi"/>
          <w:noProof/>
          <w:sz w:val="30"/>
          <w:szCs w:val="30"/>
          <w:lang w:eastAsia="ar-SA"/>
        </w:rPr>
      </w:pPr>
      <w:r w:rsidRPr="00E8709F">
        <w:rPr>
          <w:rFonts w:asciiTheme="minorBidi" w:eastAsia="Times New Roman" w:hAnsiTheme="minorBidi" w:cstheme="minorBidi"/>
          <w:noProof/>
          <w:sz w:val="30"/>
          <w:szCs w:val="30"/>
          <w:rtl/>
          <w:lang w:eastAsia="ar-SA"/>
        </w:rPr>
        <w:t xml:space="preserve">الأسعار المقدمة من </w:t>
      </w:r>
      <w:r w:rsidR="009F554E">
        <w:rPr>
          <w:rFonts w:asciiTheme="minorBidi" w:eastAsia="Times New Roman" w:hAnsiTheme="minorBidi" w:cstheme="minorBidi" w:hint="cs"/>
          <w:noProof/>
          <w:sz w:val="30"/>
          <w:szCs w:val="30"/>
          <w:rtl/>
          <w:lang w:eastAsia="ar-SA"/>
        </w:rPr>
        <w:t>المشارك</w:t>
      </w:r>
      <w:r w:rsidRPr="00E8709F">
        <w:rPr>
          <w:rFonts w:asciiTheme="minorBidi" w:eastAsia="Times New Roman" w:hAnsiTheme="minorBidi" w:cstheme="minorBidi"/>
          <w:noProof/>
          <w:sz w:val="30"/>
          <w:szCs w:val="30"/>
          <w:rtl/>
          <w:lang w:eastAsia="ar-SA"/>
        </w:rPr>
        <w:t xml:space="preserve"> على عرض </w:t>
      </w:r>
      <w:r>
        <w:rPr>
          <w:rFonts w:asciiTheme="minorBidi" w:eastAsia="Times New Roman" w:hAnsiTheme="minorBidi" w:cstheme="minorBidi" w:hint="cs"/>
          <w:noProof/>
          <w:sz w:val="32"/>
          <w:szCs w:val="30"/>
          <w:rtl/>
          <w:lang w:eastAsia="ar-SA"/>
        </w:rPr>
        <w:t>ي</w:t>
      </w:r>
      <w:r w:rsidRPr="00086D9C">
        <w:rPr>
          <w:rFonts w:asciiTheme="minorBidi" w:eastAsia="Times New Roman" w:hAnsiTheme="minorBidi" w:cstheme="minorBidi"/>
          <w:noProof/>
          <w:sz w:val="32"/>
          <w:szCs w:val="30"/>
          <w:rtl/>
          <w:lang w:eastAsia="ar-SA"/>
        </w:rPr>
        <w:t xml:space="preserve">شتمل </w:t>
      </w:r>
      <w:r w:rsidRPr="00E8709F">
        <w:rPr>
          <w:rFonts w:asciiTheme="minorBidi" w:eastAsia="Times New Roman" w:hAnsiTheme="minorBidi" w:cstheme="minorBidi" w:hint="cs"/>
          <w:noProof/>
          <w:sz w:val="30"/>
          <w:szCs w:val="30"/>
          <w:rtl/>
          <w:lang w:eastAsia="ar-SA"/>
        </w:rPr>
        <w:t>كافة</w:t>
      </w:r>
      <w:r w:rsidRPr="00E8709F">
        <w:rPr>
          <w:rFonts w:asciiTheme="minorBidi" w:eastAsia="Times New Roman" w:hAnsiTheme="minorBidi" w:cstheme="minorBidi"/>
          <w:noProof/>
          <w:sz w:val="30"/>
          <w:szCs w:val="30"/>
          <w:rtl/>
          <w:lang w:eastAsia="ar-SA"/>
        </w:rPr>
        <w:t xml:space="preserve"> الضرائب والرسوم وأجرة النقل </w:t>
      </w:r>
      <w:r w:rsidRPr="00E8709F">
        <w:rPr>
          <w:rFonts w:asciiTheme="minorBidi" w:eastAsia="Times New Roman" w:hAnsiTheme="minorBidi" w:cstheme="minorBidi" w:hint="cs"/>
          <w:noProof/>
          <w:sz w:val="30"/>
          <w:szCs w:val="30"/>
          <w:rtl/>
          <w:lang w:eastAsia="ar-SA"/>
        </w:rPr>
        <w:t>إلى</w:t>
      </w:r>
      <w:r w:rsidRPr="00E8709F">
        <w:rPr>
          <w:rFonts w:asciiTheme="minorBidi" w:eastAsia="Times New Roman" w:hAnsiTheme="minorBidi" w:cstheme="minorBidi"/>
          <w:noProof/>
          <w:sz w:val="30"/>
          <w:szCs w:val="30"/>
          <w:rtl/>
          <w:lang w:eastAsia="ar-SA"/>
        </w:rPr>
        <w:t xml:space="preserve"> </w:t>
      </w:r>
      <w:r w:rsidR="00C80B03">
        <w:rPr>
          <w:rFonts w:asciiTheme="minorBidi" w:eastAsia="Times New Roman" w:hAnsiTheme="minorBidi" w:cstheme="minorBidi" w:hint="cs"/>
          <w:noProof/>
          <w:sz w:val="30"/>
          <w:szCs w:val="30"/>
          <w:rtl/>
          <w:lang w:eastAsia="ar-SA"/>
        </w:rPr>
        <w:t>مخازن</w:t>
      </w:r>
      <w:r w:rsidRPr="00E8709F">
        <w:rPr>
          <w:rFonts w:asciiTheme="minorBidi" w:eastAsia="Times New Roman" w:hAnsiTheme="minorBidi" w:cstheme="minorBidi"/>
          <w:noProof/>
          <w:sz w:val="30"/>
          <w:szCs w:val="30"/>
          <w:rtl/>
          <w:lang w:eastAsia="ar-SA"/>
        </w:rPr>
        <w:t xml:space="preserve"> الجامعة</w:t>
      </w:r>
      <w:r w:rsidR="00C80B03">
        <w:rPr>
          <w:rFonts w:asciiTheme="minorBidi" w:eastAsia="Times New Roman" w:hAnsiTheme="minorBidi" w:cstheme="minorBidi" w:hint="cs"/>
          <w:noProof/>
          <w:sz w:val="30"/>
          <w:szCs w:val="30"/>
          <w:rtl/>
          <w:lang w:eastAsia="ar-SA"/>
        </w:rPr>
        <w:t xml:space="preserve"> </w:t>
      </w:r>
      <w:r w:rsidR="00C80B03">
        <w:rPr>
          <w:rFonts w:asciiTheme="minorBidi" w:hAnsiTheme="minorBidi" w:cstheme="minorBidi" w:hint="cs"/>
          <w:sz w:val="32"/>
          <w:szCs w:val="30"/>
          <w:rtl/>
        </w:rPr>
        <w:t xml:space="preserve">أو أي مكان تحدده الجامعة الاسلامية </w:t>
      </w:r>
      <w:r w:rsidR="00C80B03" w:rsidRPr="00361070">
        <w:rPr>
          <w:rFonts w:asciiTheme="minorBidi" w:hAnsiTheme="minorBidi" w:cstheme="minorBidi"/>
          <w:sz w:val="32"/>
          <w:szCs w:val="30"/>
          <w:rtl/>
        </w:rPr>
        <w:t>ودفع الرسوم المقررة دون أي مطالبة إضافية</w:t>
      </w:r>
    </w:p>
    <w:p w14:paraId="0CA863CF" w14:textId="66E79BD1" w:rsidR="00840799" w:rsidRPr="00A231AF" w:rsidRDefault="00A231AF" w:rsidP="00E15FBC">
      <w:pPr>
        <w:numPr>
          <w:ilvl w:val="0"/>
          <w:numId w:val="3"/>
        </w:numPr>
        <w:tabs>
          <w:tab w:val="left" w:pos="1274"/>
          <w:tab w:val="left" w:pos="1699"/>
        </w:tabs>
        <w:spacing w:after="0" w:line="240" w:lineRule="auto"/>
        <w:jc w:val="both"/>
        <w:rPr>
          <w:rFonts w:asciiTheme="minorBidi" w:hAnsiTheme="minorBidi" w:cstheme="minorBidi"/>
          <w:sz w:val="32"/>
          <w:szCs w:val="30"/>
          <w:rtl/>
        </w:rPr>
      </w:pPr>
      <w:r w:rsidRPr="00361070">
        <w:rPr>
          <w:rFonts w:asciiTheme="minorBidi" w:hAnsiTheme="minorBidi" w:cstheme="minorBidi"/>
          <w:sz w:val="32"/>
          <w:szCs w:val="30"/>
          <w:rtl/>
        </w:rPr>
        <w:t xml:space="preserve">جميع الأسعار يتم تقديمها </w:t>
      </w:r>
      <w:r>
        <w:rPr>
          <w:rFonts w:asciiTheme="minorBidi" w:hAnsiTheme="minorBidi" w:cstheme="minorBidi" w:hint="cs"/>
          <w:color w:val="FF0000"/>
          <w:sz w:val="32"/>
          <w:szCs w:val="30"/>
          <w:u w:val="single"/>
          <w:rtl/>
        </w:rPr>
        <w:t>بالدولار الأمريكي</w:t>
      </w:r>
      <w:r w:rsidR="00840799" w:rsidRPr="00A231AF">
        <w:rPr>
          <w:rFonts w:asciiTheme="minorBidi" w:eastAsia="Times New Roman" w:hAnsiTheme="minorBidi" w:cstheme="minorBidi" w:hint="cs"/>
          <w:noProof/>
          <w:sz w:val="30"/>
          <w:szCs w:val="30"/>
          <w:rtl/>
          <w:lang w:eastAsia="ar-SA"/>
        </w:rPr>
        <w:t>،</w:t>
      </w:r>
      <w:r w:rsidR="00840799" w:rsidRPr="00A231AF">
        <w:rPr>
          <w:rFonts w:asciiTheme="minorBidi" w:eastAsia="Times New Roman" w:hAnsiTheme="minorBidi" w:cstheme="minorBidi"/>
          <w:noProof/>
          <w:sz w:val="30"/>
          <w:szCs w:val="30"/>
          <w:rtl/>
          <w:lang w:eastAsia="ar-SA"/>
        </w:rPr>
        <w:t xml:space="preserve"> وغير مرتبطة بجدول غلاء المعيشة أو بأية عملة أخرى.</w:t>
      </w:r>
    </w:p>
    <w:p w14:paraId="0DEC7B53" w14:textId="3397EDB0" w:rsidR="00320024" w:rsidRPr="00E8709F" w:rsidRDefault="00320024" w:rsidP="00200F03">
      <w:pPr>
        <w:rPr>
          <w:rFonts w:asciiTheme="minorBidi" w:eastAsia="Times New Roman" w:hAnsiTheme="minorBidi" w:cstheme="minorBidi"/>
          <w:b/>
          <w:bCs/>
          <w:noProof/>
          <w:sz w:val="30"/>
          <w:szCs w:val="30"/>
          <w:rtl/>
          <w:lang w:eastAsia="ar-SA"/>
        </w:rPr>
      </w:pPr>
      <w:r w:rsidRPr="00E8709F">
        <w:rPr>
          <w:rFonts w:asciiTheme="minorBidi" w:eastAsia="Times New Roman" w:hAnsiTheme="minorBidi" w:cstheme="minorBidi" w:hint="cs"/>
          <w:b/>
          <w:bCs/>
          <w:noProof/>
          <w:sz w:val="30"/>
          <w:szCs w:val="30"/>
          <w:rtl/>
          <w:lang w:eastAsia="ar-SA"/>
        </w:rPr>
        <w:t xml:space="preserve">شروط </w:t>
      </w:r>
      <w:r w:rsidR="009F554E">
        <w:rPr>
          <w:rFonts w:asciiTheme="minorBidi" w:eastAsia="Times New Roman" w:hAnsiTheme="minorBidi" w:cstheme="minorBidi" w:hint="cs"/>
          <w:b/>
          <w:bCs/>
          <w:noProof/>
          <w:sz w:val="30"/>
          <w:szCs w:val="30"/>
          <w:rtl/>
          <w:lang w:eastAsia="ar-SA"/>
        </w:rPr>
        <w:t>المشارك</w:t>
      </w:r>
      <w:r w:rsidRPr="00E8709F">
        <w:rPr>
          <w:rFonts w:asciiTheme="minorBidi" w:eastAsia="Times New Roman" w:hAnsiTheme="minorBidi" w:cstheme="minorBidi" w:hint="cs"/>
          <w:b/>
          <w:bCs/>
          <w:noProof/>
          <w:sz w:val="30"/>
          <w:szCs w:val="30"/>
          <w:rtl/>
          <w:lang w:eastAsia="ar-SA"/>
        </w:rPr>
        <w:t>:</w:t>
      </w:r>
    </w:p>
    <w:p w14:paraId="4443EAC2" w14:textId="4EABB425" w:rsidR="00320024" w:rsidRPr="00320024" w:rsidRDefault="00320024" w:rsidP="00E15FBC">
      <w:pPr>
        <w:pStyle w:val="ab"/>
        <w:numPr>
          <w:ilvl w:val="0"/>
          <w:numId w:val="3"/>
        </w:numPr>
        <w:jc w:val="both"/>
        <w:rPr>
          <w:rFonts w:asciiTheme="minorBidi" w:eastAsia="Times New Roman" w:hAnsiTheme="minorBidi" w:cstheme="minorBidi"/>
          <w:noProof/>
          <w:sz w:val="30"/>
          <w:szCs w:val="30"/>
          <w:lang w:eastAsia="ar-SA"/>
        </w:rPr>
      </w:pPr>
      <w:r w:rsidRPr="00320024">
        <w:rPr>
          <w:rFonts w:asciiTheme="minorBidi" w:eastAsia="Times New Roman" w:hAnsiTheme="minorBidi" w:cstheme="minorBidi"/>
          <w:noProof/>
          <w:sz w:val="30"/>
          <w:szCs w:val="30"/>
          <w:rtl/>
          <w:lang w:eastAsia="ar-SA"/>
        </w:rPr>
        <w:t xml:space="preserve">يجب على  </w:t>
      </w:r>
      <w:r w:rsidR="009F554E">
        <w:rPr>
          <w:rFonts w:asciiTheme="minorBidi" w:eastAsia="Times New Roman" w:hAnsiTheme="minorBidi" w:cstheme="minorBidi" w:hint="cs"/>
          <w:noProof/>
          <w:sz w:val="30"/>
          <w:szCs w:val="30"/>
          <w:rtl/>
          <w:lang w:eastAsia="ar-SA"/>
        </w:rPr>
        <w:t>المشارك</w:t>
      </w:r>
      <w:r w:rsidRPr="00320024">
        <w:rPr>
          <w:rFonts w:asciiTheme="minorBidi" w:eastAsia="Times New Roman" w:hAnsiTheme="minorBidi" w:cstheme="minorBidi"/>
          <w:noProof/>
          <w:sz w:val="30"/>
          <w:szCs w:val="30"/>
          <w:rtl/>
          <w:lang w:eastAsia="ar-SA"/>
        </w:rPr>
        <w:t xml:space="preserve"> أن يكون مسجلا لدى جهات الإختصاص</w:t>
      </w:r>
      <w:r>
        <w:rPr>
          <w:rFonts w:asciiTheme="minorBidi" w:eastAsia="Times New Roman" w:hAnsiTheme="minorBidi" w:cstheme="minorBidi" w:hint="cs"/>
          <w:noProof/>
          <w:sz w:val="30"/>
          <w:szCs w:val="30"/>
          <w:rtl/>
          <w:lang w:eastAsia="ar-SA"/>
        </w:rPr>
        <w:t xml:space="preserve"> الرسمية</w:t>
      </w:r>
      <w:r w:rsidR="00C80B03" w:rsidRPr="00C80B03">
        <w:rPr>
          <w:rFonts w:asciiTheme="minorBidi" w:eastAsia="Times New Roman" w:hAnsiTheme="minorBidi" w:cstheme="minorBidi"/>
          <w:noProof/>
          <w:sz w:val="30"/>
          <w:szCs w:val="30"/>
          <w:rtl/>
          <w:lang w:eastAsia="ar-SA"/>
        </w:rPr>
        <w:t xml:space="preserve"> </w:t>
      </w:r>
      <w:r w:rsidR="00C80B03" w:rsidRPr="00320024">
        <w:rPr>
          <w:rFonts w:asciiTheme="minorBidi" w:eastAsia="Times New Roman" w:hAnsiTheme="minorBidi" w:cstheme="minorBidi"/>
          <w:noProof/>
          <w:sz w:val="30"/>
          <w:szCs w:val="30"/>
          <w:rtl/>
          <w:lang w:eastAsia="ar-SA"/>
        </w:rPr>
        <w:t>وأن يكون مسجلا</w:t>
      </w:r>
      <w:r w:rsidR="00C80B03" w:rsidRPr="00320024">
        <w:rPr>
          <w:rFonts w:asciiTheme="minorBidi" w:eastAsia="Times New Roman" w:hAnsiTheme="minorBidi" w:cstheme="minorBidi" w:hint="cs"/>
          <w:noProof/>
          <w:sz w:val="30"/>
          <w:szCs w:val="30"/>
          <w:rtl/>
          <w:lang w:eastAsia="ar-SA"/>
        </w:rPr>
        <w:t>ً</w:t>
      </w:r>
      <w:r w:rsidR="00C80B03" w:rsidRPr="00320024">
        <w:rPr>
          <w:rFonts w:asciiTheme="minorBidi" w:eastAsia="Times New Roman" w:hAnsiTheme="minorBidi" w:cstheme="minorBidi"/>
          <w:noProof/>
          <w:sz w:val="30"/>
          <w:szCs w:val="30"/>
          <w:rtl/>
          <w:lang w:eastAsia="ar-SA"/>
        </w:rPr>
        <w:t xml:space="preserve"> رسميا</w:t>
      </w:r>
      <w:r w:rsidR="00C80B03" w:rsidRPr="00320024">
        <w:rPr>
          <w:rFonts w:asciiTheme="minorBidi" w:eastAsia="Times New Roman" w:hAnsiTheme="minorBidi" w:cstheme="minorBidi" w:hint="cs"/>
          <w:noProof/>
          <w:sz w:val="30"/>
          <w:szCs w:val="30"/>
          <w:rtl/>
          <w:lang w:eastAsia="ar-SA"/>
        </w:rPr>
        <w:t>ً</w:t>
      </w:r>
      <w:r w:rsidR="00C80B03" w:rsidRPr="00320024">
        <w:rPr>
          <w:rFonts w:asciiTheme="minorBidi" w:eastAsia="Times New Roman" w:hAnsiTheme="minorBidi" w:cstheme="minorBidi"/>
          <w:noProof/>
          <w:sz w:val="30"/>
          <w:szCs w:val="30"/>
          <w:rtl/>
          <w:lang w:eastAsia="ar-SA"/>
        </w:rPr>
        <w:t xml:space="preserve"> لدى دوائر الضريبة</w:t>
      </w:r>
      <w:r w:rsidR="00C80B03">
        <w:rPr>
          <w:rFonts w:asciiTheme="minorBidi" w:eastAsia="Times New Roman" w:hAnsiTheme="minorBidi" w:cstheme="minorBidi" w:hint="cs"/>
          <w:noProof/>
          <w:sz w:val="30"/>
          <w:szCs w:val="30"/>
          <w:rtl/>
          <w:lang w:eastAsia="ar-SA"/>
        </w:rPr>
        <w:t>.</w:t>
      </w:r>
    </w:p>
    <w:p w14:paraId="7C91E0E2" w14:textId="31C969C2" w:rsidR="00320024" w:rsidRPr="00320024" w:rsidRDefault="00320024" w:rsidP="00E15FBC">
      <w:pPr>
        <w:pStyle w:val="ab"/>
        <w:numPr>
          <w:ilvl w:val="0"/>
          <w:numId w:val="3"/>
        </w:numPr>
        <w:jc w:val="both"/>
        <w:rPr>
          <w:rFonts w:asciiTheme="minorBidi" w:eastAsia="Times New Roman" w:hAnsiTheme="minorBidi" w:cstheme="minorBidi"/>
          <w:noProof/>
          <w:sz w:val="30"/>
          <w:szCs w:val="30"/>
          <w:lang w:eastAsia="ar-SA"/>
        </w:rPr>
      </w:pPr>
      <w:r w:rsidRPr="00320024">
        <w:rPr>
          <w:rFonts w:asciiTheme="minorBidi" w:eastAsia="Times New Roman" w:hAnsiTheme="minorBidi" w:cstheme="minorBidi"/>
          <w:noProof/>
          <w:sz w:val="30"/>
          <w:szCs w:val="30"/>
          <w:rtl/>
          <w:lang w:eastAsia="ar-SA"/>
        </w:rPr>
        <w:t xml:space="preserve">لديه خبرة سابقة في أعمال توريد </w:t>
      </w:r>
      <w:r w:rsidR="00C80B03">
        <w:rPr>
          <w:rFonts w:asciiTheme="minorBidi" w:eastAsia="Times New Roman" w:hAnsiTheme="minorBidi" w:cstheme="minorBidi" w:hint="cs"/>
          <w:noProof/>
          <w:sz w:val="30"/>
          <w:szCs w:val="30"/>
          <w:rtl/>
          <w:lang w:eastAsia="ar-SA"/>
        </w:rPr>
        <w:t>الاجهزة الطبية</w:t>
      </w:r>
      <w:r w:rsidRPr="00320024">
        <w:rPr>
          <w:rFonts w:asciiTheme="minorBidi" w:eastAsia="Times New Roman" w:hAnsiTheme="minorBidi" w:cstheme="minorBidi"/>
          <w:noProof/>
          <w:sz w:val="30"/>
          <w:szCs w:val="30"/>
          <w:rtl/>
          <w:lang w:eastAsia="ar-SA"/>
        </w:rPr>
        <w:t>.</w:t>
      </w:r>
    </w:p>
    <w:p w14:paraId="4D6E962C" w14:textId="0F464CD5" w:rsidR="00320024" w:rsidRDefault="00320024" w:rsidP="00E15FBC">
      <w:pPr>
        <w:pStyle w:val="ab"/>
        <w:numPr>
          <w:ilvl w:val="0"/>
          <w:numId w:val="3"/>
        </w:numPr>
        <w:jc w:val="both"/>
        <w:rPr>
          <w:rFonts w:asciiTheme="minorBidi" w:eastAsia="Times New Roman" w:hAnsiTheme="minorBidi" w:cstheme="minorBidi"/>
          <w:noProof/>
          <w:sz w:val="30"/>
          <w:szCs w:val="30"/>
          <w:lang w:eastAsia="ar-SA"/>
        </w:rPr>
      </w:pPr>
      <w:r w:rsidRPr="00320024">
        <w:rPr>
          <w:rFonts w:asciiTheme="minorBidi" w:eastAsia="Times New Roman" w:hAnsiTheme="minorBidi" w:cstheme="minorBidi"/>
          <w:noProof/>
          <w:sz w:val="30"/>
          <w:szCs w:val="30"/>
          <w:rtl/>
          <w:lang w:eastAsia="ar-SA"/>
        </w:rPr>
        <w:t xml:space="preserve">يلتزم </w:t>
      </w:r>
      <w:r w:rsidR="009F554E">
        <w:rPr>
          <w:rFonts w:asciiTheme="minorBidi" w:eastAsia="Times New Roman" w:hAnsiTheme="minorBidi" w:cstheme="minorBidi" w:hint="cs"/>
          <w:noProof/>
          <w:sz w:val="30"/>
          <w:szCs w:val="30"/>
          <w:rtl/>
          <w:lang w:eastAsia="ar-SA"/>
        </w:rPr>
        <w:t>المشارك</w:t>
      </w:r>
      <w:r w:rsidRPr="00320024">
        <w:rPr>
          <w:rFonts w:asciiTheme="minorBidi" w:eastAsia="Times New Roman" w:hAnsiTheme="minorBidi" w:cstheme="minorBidi"/>
          <w:noProof/>
          <w:sz w:val="30"/>
          <w:szCs w:val="30"/>
          <w:rtl/>
          <w:lang w:eastAsia="ar-SA"/>
        </w:rPr>
        <w:t xml:space="preserve"> بتنفيذ العطاء مباشرة ودون اشراك أي </w:t>
      </w:r>
      <w:r w:rsidR="009F554E">
        <w:rPr>
          <w:rFonts w:asciiTheme="minorBidi" w:eastAsia="Times New Roman" w:hAnsiTheme="minorBidi" w:cstheme="minorBidi" w:hint="cs"/>
          <w:noProof/>
          <w:sz w:val="30"/>
          <w:szCs w:val="30"/>
          <w:rtl/>
          <w:lang w:eastAsia="ar-SA"/>
        </w:rPr>
        <w:t>مشارك</w:t>
      </w:r>
      <w:r w:rsidRPr="00320024">
        <w:rPr>
          <w:rFonts w:asciiTheme="minorBidi" w:eastAsia="Times New Roman" w:hAnsiTheme="minorBidi" w:cstheme="minorBidi"/>
          <w:noProof/>
          <w:sz w:val="30"/>
          <w:szCs w:val="30"/>
          <w:rtl/>
          <w:lang w:eastAsia="ar-SA"/>
        </w:rPr>
        <w:t xml:space="preserve"> فرعي بالتوريد.</w:t>
      </w:r>
    </w:p>
    <w:p w14:paraId="72F04374" w14:textId="77777777" w:rsidR="00840799" w:rsidRPr="00E8709F" w:rsidRDefault="00840799" w:rsidP="00200F03">
      <w:pPr>
        <w:rPr>
          <w:rFonts w:asciiTheme="minorBidi" w:eastAsia="Times New Roman" w:hAnsiTheme="minorBidi" w:cstheme="minorBidi"/>
          <w:b/>
          <w:bCs/>
          <w:noProof/>
          <w:sz w:val="30"/>
          <w:szCs w:val="30"/>
          <w:rtl/>
          <w:lang w:eastAsia="ar-SA"/>
        </w:rPr>
      </w:pPr>
      <w:r w:rsidRPr="00E8709F">
        <w:rPr>
          <w:rFonts w:asciiTheme="minorBidi" w:eastAsia="Times New Roman" w:hAnsiTheme="minorBidi" w:cstheme="minorBidi" w:hint="cs"/>
          <w:b/>
          <w:bCs/>
          <w:noProof/>
          <w:sz w:val="30"/>
          <w:szCs w:val="30"/>
          <w:rtl/>
          <w:lang w:eastAsia="ar-SA"/>
        </w:rPr>
        <w:t>شروط التوريد:</w:t>
      </w:r>
    </w:p>
    <w:p w14:paraId="7454A528" w14:textId="051E33AB" w:rsidR="00FB57E0" w:rsidRPr="00FB57E0" w:rsidRDefault="00FB57E0" w:rsidP="00E15FBC">
      <w:pPr>
        <w:pStyle w:val="ab"/>
        <w:numPr>
          <w:ilvl w:val="0"/>
          <w:numId w:val="3"/>
        </w:numPr>
        <w:spacing w:after="0"/>
        <w:jc w:val="both"/>
        <w:rPr>
          <w:rFonts w:asciiTheme="minorBidi" w:eastAsia="Times New Roman" w:hAnsiTheme="minorBidi" w:cstheme="minorBidi"/>
          <w:noProof/>
          <w:sz w:val="30"/>
          <w:szCs w:val="30"/>
          <w:lang w:eastAsia="ar-SA"/>
        </w:rPr>
      </w:pPr>
      <w:r w:rsidRPr="00FB57E0">
        <w:rPr>
          <w:rFonts w:asciiTheme="minorBidi" w:hAnsiTheme="minorBidi" w:cstheme="minorBidi"/>
          <w:sz w:val="32"/>
          <w:szCs w:val="30"/>
          <w:rtl/>
        </w:rPr>
        <w:t xml:space="preserve">يلتزم من يرسو عليه </w:t>
      </w:r>
      <w:r w:rsidRPr="00FB57E0">
        <w:rPr>
          <w:rFonts w:asciiTheme="minorBidi" w:eastAsia="Times New Roman" w:hAnsiTheme="minorBidi" w:cstheme="minorBidi" w:hint="cs"/>
          <w:noProof/>
          <w:sz w:val="30"/>
          <w:szCs w:val="30"/>
          <w:rtl/>
          <w:lang w:eastAsia="ar-SA"/>
        </w:rPr>
        <w:t>ال</w:t>
      </w:r>
      <w:r w:rsidR="0037357D">
        <w:rPr>
          <w:rFonts w:asciiTheme="minorBidi" w:eastAsia="Times New Roman" w:hAnsiTheme="minorBidi" w:cstheme="minorBidi" w:hint="cs"/>
          <w:noProof/>
          <w:sz w:val="30"/>
          <w:szCs w:val="30"/>
          <w:rtl/>
          <w:lang w:eastAsia="ar-SA"/>
        </w:rPr>
        <w:t>عطاء</w:t>
      </w:r>
      <w:r w:rsidRPr="00FB57E0">
        <w:rPr>
          <w:rFonts w:asciiTheme="minorBidi" w:eastAsia="Times New Roman" w:hAnsiTheme="minorBidi" w:cstheme="minorBidi"/>
          <w:noProof/>
          <w:sz w:val="30"/>
          <w:szCs w:val="30"/>
          <w:rtl/>
          <w:lang w:eastAsia="ar-SA"/>
        </w:rPr>
        <w:t xml:space="preserve"> </w:t>
      </w:r>
      <w:r w:rsidRPr="00FB57E0">
        <w:rPr>
          <w:rFonts w:asciiTheme="minorBidi" w:hAnsiTheme="minorBidi" w:cstheme="minorBidi"/>
          <w:sz w:val="32"/>
          <w:szCs w:val="30"/>
          <w:rtl/>
        </w:rPr>
        <w:t xml:space="preserve">تقديم فاتورة ضريبية </w:t>
      </w:r>
      <w:r w:rsidRPr="00FB57E0">
        <w:rPr>
          <w:rFonts w:asciiTheme="minorBidi" w:hAnsiTheme="minorBidi" w:cstheme="minorBidi" w:hint="cs"/>
          <w:sz w:val="32"/>
          <w:szCs w:val="30"/>
          <w:rtl/>
        </w:rPr>
        <w:t>رسمية</w:t>
      </w:r>
      <w:r w:rsidRPr="00FB57E0">
        <w:rPr>
          <w:rFonts w:asciiTheme="minorBidi" w:hAnsiTheme="minorBidi" w:cstheme="minorBidi"/>
          <w:sz w:val="32"/>
          <w:szCs w:val="30"/>
          <w:rtl/>
        </w:rPr>
        <w:t xml:space="preserve"> ومختومة باسم </w:t>
      </w:r>
      <w:r w:rsidRPr="00FB57E0">
        <w:rPr>
          <w:rFonts w:asciiTheme="minorBidi" w:hAnsiTheme="minorBidi" w:cstheme="minorBidi" w:hint="cs"/>
          <w:sz w:val="32"/>
          <w:szCs w:val="30"/>
          <w:rtl/>
        </w:rPr>
        <w:t>(</w:t>
      </w:r>
      <w:r w:rsidRPr="00FB57E0">
        <w:rPr>
          <w:rFonts w:asciiTheme="minorBidi" w:hAnsiTheme="minorBidi" w:cstheme="minorBidi"/>
          <w:sz w:val="32"/>
          <w:szCs w:val="30"/>
          <w:rtl/>
        </w:rPr>
        <w:t xml:space="preserve">الجامعة الإسلامية </w:t>
      </w:r>
      <w:r w:rsidRPr="00FB57E0">
        <w:rPr>
          <w:rFonts w:asciiTheme="minorBidi" w:hAnsiTheme="minorBidi" w:cstheme="minorBidi" w:hint="cs"/>
          <w:sz w:val="32"/>
          <w:szCs w:val="30"/>
          <w:rtl/>
        </w:rPr>
        <w:t>-غزة) للمواد</w:t>
      </w:r>
      <w:r w:rsidRPr="00FB57E0">
        <w:rPr>
          <w:rFonts w:asciiTheme="minorBidi" w:hAnsiTheme="minorBidi" w:cstheme="minorBidi"/>
          <w:sz w:val="32"/>
          <w:szCs w:val="30"/>
          <w:rtl/>
        </w:rPr>
        <w:t xml:space="preserve"> التي </w:t>
      </w:r>
      <w:r w:rsidRPr="00FB57E0">
        <w:rPr>
          <w:rFonts w:asciiTheme="minorBidi" w:hAnsiTheme="minorBidi" w:cstheme="minorBidi" w:hint="cs"/>
          <w:sz w:val="32"/>
          <w:szCs w:val="30"/>
          <w:rtl/>
        </w:rPr>
        <w:t>ي</w:t>
      </w:r>
      <w:r w:rsidRPr="00FB57E0">
        <w:rPr>
          <w:rFonts w:asciiTheme="minorBidi" w:hAnsiTheme="minorBidi" w:cstheme="minorBidi"/>
          <w:sz w:val="32"/>
          <w:szCs w:val="30"/>
          <w:rtl/>
        </w:rPr>
        <w:t>تم توريدها.</w:t>
      </w:r>
    </w:p>
    <w:p w14:paraId="6E50D61B" w14:textId="02FEB0F1" w:rsidR="00FB57E0" w:rsidRPr="00E8709F" w:rsidRDefault="00FB57E0" w:rsidP="00E15FBC">
      <w:pPr>
        <w:pStyle w:val="ab"/>
        <w:numPr>
          <w:ilvl w:val="0"/>
          <w:numId w:val="3"/>
        </w:numPr>
        <w:spacing w:after="0"/>
        <w:jc w:val="both"/>
        <w:rPr>
          <w:rFonts w:asciiTheme="minorBidi" w:eastAsia="Times New Roman" w:hAnsiTheme="minorBidi" w:cstheme="minorBidi"/>
          <w:noProof/>
          <w:sz w:val="30"/>
          <w:szCs w:val="30"/>
          <w:lang w:eastAsia="ar-SA"/>
        </w:rPr>
      </w:pPr>
      <w:r w:rsidRPr="00E8709F">
        <w:rPr>
          <w:rFonts w:asciiTheme="minorBidi" w:eastAsia="Times New Roman" w:hAnsiTheme="minorBidi" w:cstheme="minorBidi"/>
          <w:noProof/>
          <w:sz w:val="30"/>
          <w:szCs w:val="30"/>
          <w:rtl/>
          <w:lang w:eastAsia="ar-SA"/>
        </w:rPr>
        <w:t xml:space="preserve">يلتزم من يرسو عليه </w:t>
      </w:r>
      <w:r>
        <w:rPr>
          <w:rFonts w:asciiTheme="minorBidi" w:eastAsia="Times New Roman" w:hAnsiTheme="minorBidi" w:cstheme="minorBidi" w:hint="cs"/>
          <w:noProof/>
          <w:sz w:val="30"/>
          <w:szCs w:val="30"/>
          <w:rtl/>
          <w:lang w:eastAsia="ar-SA"/>
        </w:rPr>
        <w:t>ال</w:t>
      </w:r>
      <w:r w:rsidR="0037357D">
        <w:rPr>
          <w:rFonts w:asciiTheme="minorBidi" w:eastAsia="Times New Roman" w:hAnsiTheme="minorBidi" w:cstheme="minorBidi" w:hint="cs"/>
          <w:noProof/>
          <w:sz w:val="30"/>
          <w:szCs w:val="30"/>
          <w:rtl/>
          <w:lang w:eastAsia="ar-SA"/>
        </w:rPr>
        <w:t>عطاء</w:t>
      </w:r>
      <w:r w:rsidRPr="00E8709F">
        <w:rPr>
          <w:rFonts w:asciiTheme="minorBidi" w:eastAsia="Times New Roman" w:hAnsiTheme="minorBidi" w:cstheme="minorBidi"/>
          <w:noProof/>
          <w:sz w:val="30"/>
          <w:szCs w:val="30"/>
          <w:rtl/>
          <w:lang w:eastAsia="ar-SA"/>
        </w:rPr>
        <w:t xml:space="preserve"> </w:t>
      </w:r>
      <w:r>
        <w:rPr>
          <w:rFonts w:asciiTheme="minorBidi" w:eastAsia="Times New Roman" w:hAnsiTheme="minorBidi" w:cstheme="minorBidi" w:hint="cs"/>
          <w:noProof/>
          <w:sz w:val="30"/>
          <w:szCs w:val="30"/>
          <w:rtl/>
          <w:lang w:eastAsia="ar-SA"/>
        </w:rPr>
        <w:t>تقديم</w:t>
      </w:r>
      <w:r w:rsidRPr="00E8709F">
        <w:rPr>
          <w:rFonts w:asciiTheme="minorBidi" w:eastAsia="Times New Roman" w:hAnsiTheme="minorBidi" w:cstheme="minorBidi"/>
          <w:noProof/>
          <w:sz w:val="30"/>
          <w:szCs w:val="30"/>
          <w:rtl/>
          <w:lang w:eastAsia="ar-SA"/>
        </w:rPr>
        <w:t xml:space="preserve"> شهادة عدم خصم من المنبع. </w:t>
      </w:r>
    </w:p>
    <w:p w14:paraId="06589BFA" w14:textId="6623C07B" w:rsidR="00840799" w:rsidRPr="00086D9C" w:rsidRDefault="00840799" w:rsidP="00E15FBC">
      <w:pPr>
        <w:pStyle w:val="ab"/>
        <w:numPr>
          <w:ilvl w:val="0"/>
          <w:numId w:val="3"/>
        </w:numPr>
        <w:spacing w:after="0" w:line="240" w:lineRule="auto"/>
        <w:jc w:val="both"/>
        <w:rPr>
          <w:rFonts w:asciiTheme="minorBidi" w:eastAsia="Times New Roman" w:hAnsiTheme="minorBidi" w:cstheme="minorBidi"/>
          <w:noProof/>
          <w:sz w:val="32"/>
          <w:szCs w:val="30"/>
          <w:lang w:eastAsia="ar-SA"/>
        </w:rPr>
      </w:pPr>
      <w:r>
        <w:rPr>
          <w:rFonts w:hint="cs"/>
          <w:rtl/>
          <w:lang w:eastAsia="ar-SA"/>
        </w:rPr>
        <w:t xml:space="preserve"> </w:t>
      </w:r>
      <w:r w:rsidRPr="00086D9C">
        <w:rPr>
          <w:rFonts w:asciiTheme="minorBidi" w:eastAsia="Times New Roman" w:hAnsiTheme="minorBidi" w:cstheme="minorBidi"/>
          <w:noProof/>
          <w:sz w:val="32"/>
          <w:szCs w:val="30"/>
          <w:rtl/>
          <w:lang w:eastAsia="ar-SA"/>
        </w:rPr>
        <w:t xml:space="preserve">يلتزم من يرسو عليه </w:t>
      </w:r>
      <w:r w:rsidR="009F554E">
        <w:rPr>
          <w:rFonts w:asciiTheme="minorBidi" w:eastAsia="Times New Roman" w:hAnsiTheme="minorBidi" w:cstheme="minorBidi" w:hint="cs"/>
          <w:noProof/>
          <w:sz w:val="32"/>
          <w:szCs w:val="30"/>
          <w:rtl/>
          <w:lang w:eastAsia="ar-SA"/>
        </w:rPr>
        <w:t>ال</w:t>
      </w:r>
      <w:r w:rsidR="0037357D">
        <w:rPr>
          <w:rFonts w:asciiTheme="minorBidi" w:eastAsia="Times New Roman" w:hAnsiTheme="minorBidi" w:cstheme="minorBidi" w:hint="cs"/>
          <w:noProof/>
          <w:sz w:val="32"/>
          <w:szCs w:val="30"/>
          <w:rtl/>
          <w:lang w:eastAsia="ar-SA"/>
        </w:rPr>
        <w:t>عطاء</w:t>
      </w:r>
      <w:r w:rsidRPr="00086D9C">
        <w:rPr>
          <w:rFonts w:asciiTheme="minorBidi" w:eastAsia="Times New Roman" w:hAnsiTheme="minorBidi" w:cstheme="minorBidi"/>
          <w:noProof/>
          <w:sz w:val="32"/>
          <w:szCs w:val="30"/>
          <w:rtl/>
          <w:lang w:eastAsia="ar-SA"/>
        </w:rPr>
        <w:t xml:space="preserve"> بكافة إجراءات النقل إلى مخازننا بالجامعة الإسلامية بغزة</w:t>
      </w:r>
      <w:r w:rsidR="00E81156">
        <w:rPr>
          <w:rFonts w:asciiTheme="minorBidi" w:eastAsia="Times New Roman" w:hAnsiTheme="minorBidi" w:cstheme="minorBidi" w:hint="cs"/>
          <w:noProof/>
          <w:sz w:val="32"/>
          <w:szCs w:val="30"/>
          <w:rtl/>
          <w:lang w:eastAsia="ar-SA"/>
        </w:rPr>
        <w:t>.</w:t>
      </w:r>
    </w:p>
    <w:p w14:paraId="772CC5B2" w14:textId="542D464F" w:rsidR="00840799" w:rsidRDefault="00840799" w:rsidP="00E15FBC">
      <w:pPr>
        <w:pStyle w:val="ab"/>
        <w:numPr>
          <w:ilvl w:val="0"/>
          <w:numId w:val="3"/>
        </w:numPr>
        <w:jc w:val="both"/>
        <w:rPr>
          <w:rFonts w:asciiTheme="minorBidi" w:eastAsia="Times New Roman" w:hAnsiTheme="minorBidi" w:cstheme="minorBidi"/>
          <w:noProof/>
          <w:sz w:val="32"/>
          <w:szCs w:val="30"/>
          <w:lang w:eastAsia="ar-SA"/>
        </w:rPr>
      </w:pPr>
      <w:r w:rsidRPr="00086D9C">
        <w:rPr>
          <w:rFonts w:asciiTheme="minorBidi" w:eastAsia="Times New Roman" w:hAnsiTheme="minorBidi" w:cstheme="minorBidi"/>
          <w:noProof/>
          <w:sz w:val="32"/>
          <w:szCs w:val="30"/>
          <w:rtl/>
          <w:lang w:eastAsia="ar-SA"/>
        </w:rPr>
        <w:t xml:space="preserve">يلتزم من يرسو عليه </w:t>
      </w:r>
      <w:r w:rsidR="009F554E">
        <w:rPr>
          <w:rFonts w:asciiTheme="minorBidi" w:eastAsia="Times New Roman" w:hAnsiTheme="minorBidi" w:cstheme="minorBidi" w:hint="cs"/>
          <w:noProof/>
          <w:sz w:val="32"/>
          <w:szCs w:val="30"/>
          <w:rtl/>
          <w:lang w:eastAsia="ar-SA"/>
        </w:rPr>
        <w:t>ال</w:t>
      </w:r>
      <w:r w:rsidR="0037357D">
        <w:rPr>
          <w:rFonts w:asciiTheme="minorBidi" w:eastAsia="Times New Roman" w:hAnsiTheme="minorBidi" w:cstheme="minorBidi" w:hint="cs"/>
          <w:noProof/>
          <w:sz w:val="32"/>
          <w:szCs w:val="30"/>
          <w:rtl/>
          <w:lang w:eastAsia="ar-SA"/>
        </w:rPr>
        <w:t>عطاء</w:t>
      </w:r>
      <w:r w:rsidRPr="00086D9C">
        <w:rPr>
          <w:rFonts w:asciiTheme="minorBidi" w:eastAsia="Times New Roman" w:hAnsiTheme="minorBidi" w:cstheme="minorBidi"/>
          <w:noProof/>
          <w:sz w:val="32"/>
          <w:szCs w:val="30"/>
          <w:rtl/>
          <w:lang w:eastAsia="ar-SA"/>
        </w:rPr>
        <w:t xml:space="preserve"> بتوريد الأصناف المطلوبة وفق الشروط السابقة خلال </w:t>
      </w:r>
      <w:r w:rsidR="00E81156">
        <w:rPr>
          <w:rFonts w:asciiTheme="minorBidi" w:eastAsia="Times New Roman" w:hAnsiTheme="minorBidi" w:cstheme="minorBidi" w:hint="cs"/>
          <w:noProof/>
          <w:sz w:val="32"/>
          <w:szCs w:val="30"/>
          <w:rtl/>
          <w:lang w:eastAsia="ar-SA"/>
        </w:rPr>
        <w:t>المدة المحددة في العطاء.</w:t>
      </w:r>
    </w:p>
    <w:p w14:paraId="0BA6E733" w14:textId="77777777" w:rsidR="009D2AD7" w:rsidRDefault="00840799" w:rsidP="00200F03">
      <w:pPr>
        <w:ind w:left="142"/>
        <w:rPr>
          <w:rFonts w:asciiTheme="minorBidi" w:eastAsia="Times New Roman" w:hAnsiTheme="minorBidi" w:cstheme="minorBidi"/>
          <w:b/>
          <w:bCs/>
          <w:noProof/>
          <w:sz w:val="32"/>
          <w:szCs w:val="30"/>
          <w:rtl/>
          <w:lang w:eastAsia="ar-SA"/>
        </w:rPr>
      </w:pPr>
      <w:r w:rsidRPr="009F554E">
        <w:rPr>
          <w:rFonts w:asciiTheme="minorBidi" w:eastAsia="Times New Roman" w:hAnsiTheme="minorBidi" w:cstheme="minorBidi"/>
          <w:b/>
          <w:bCs/>
          <w:noProof/>
          <w:sz w:val="32"/>
          <w:szCs w:val="30"/>
          <w:rtl/>
          <w:lang w:eastAsia="ar-SA"/>
        </w:rPr>
        <w:t xml:space="preserve">يلتزم </w:t>
      </w:r>
      <w:r w:rsidR="009F554E" w:rsidRPr="009F554E">
        <w:rPr>
          <w:rFonts w:asciiTheme="minorBidi" w:eastAsia="Times New Roman" w:hAnsiTheme="minorBidi" w:cstheme="minorBidi" w:hint="cs"/>
          <w:b/>
          <w:bCs/>
          <w:noProof/>
          <w:sz w:val="32"/>
          <w:szCs w:val="30"/>
          <w:rtl/>
          <w:lang w:eastAsia="ar-SA"/>
        </w:rPr>
        <w:t>المشارك</w:t>
      </w:r>
      <w:r w:rsidRPr="009F554E">
        <w:rPr>
          <w:rFonts w:asciiTheme="minorBidi" w:eastAsia="Times New Roman" w:hAnsiTheme="minorBidi" w:cstheme="minorBidi"/>
          <w:b/>
          <w:bCs/>
          <w:noProof/>
          <w:sz w:val="32"/>
          <w:szCs w:val="30"/>
          <w:rtl/>
          <w:lang w:eastAsia="ar-SA"/>
        </w:rPr>
        <w:t xml:space="preserve"> باجراءات السلامة العامة التالية:</w:t>
      </w:r>
    </w:p>
    <w:p w14:paraId="4E55A9EF" w14:textId="77777777" w:rsidR="00344147" w:rsidRPr="00344147" w:rsidRDefault="00840799" w:rsidP="00E15FBC">
      <w:pPr>
        <w:pStyle w:val="ab"/>
        <w:numPr>
          <w:ilvl w:val="0"/>
          <w:numId w:val="3"/>
        </w:numPr>
        <w:rPr>
          <w:rFonts w:asciiTheme="minorBidi" w:eastAsia="Times New Roman" w:hAnsiTheme="minorBidi" w:cstheme="minorBidi"/>
          <w:b/>
          <w:bCs/>
          <w:noProof/>
          <w:sz w:val="32"/>
          <w:szCs w:val="30"/>
          <w:lang w:eastAsia="ar-SA"/>
        </w:rPr>
      </w:pPr>
      <w:r w:rsidRPr="00344147">
        <w:rPr>
          <w:rFonts w:asciiTheme="minorBidi" w:eastAsia="Times New Roman" w:hAnsiTheme="minorBidi" w:cstheme="minorBidi"/>
          <w:noProof/>
          <w:sz w:val="32"/>
          <w:szCs w:val="30"/>
          <w:rtl/>
          <w:lang w:eastAsia="ar-SA"/>
        </w:rPr>
        <w:t>الإمتثال بجميع قواعد السلامة السارية والمعمول بها في مجال عمله والمطالب بها من قبل السلطات الرسمية المختصة.</w:t>
      </w:r>
    </w:p>
    <w:p w14:paraId="20E3F9E7" w14:textId="77777777" w:rsidR="00344147" w:rsidRPr="00344147" w:rsidRDefault="00840799" w:rsidP="00E15FBC">
      <w:pPr>
        <w:pStyle w:val="ab"/>
        <w:numPr>
          <w:ilvl w:val="0"/>
          <w:numId w:val="3"/>
        </w:numPr>
        <w:jc w:val="both"/>
        <w:rPr>
          <w:rFonts w:asciiTheme="minorBidi" w:eastAsia="Times New Roman" w:hAnsiTheme="minorBidi" w:cstheme="minorBidi"/>
          <w:b/>
          <w:bCs/>
          <w:noProof/>
          <w:sz w:val="32"/>
          <w:szCs w:val="30"/>
          <w:lang w:eastAsia="ar-SA"/>
        </w:rPr>
      </w:pPr>
      <w:r w:rsidRPr="00344147">
        <w:rPr>
          <w:rFonts w:asciiTheme="minorBidi" w:eastAsia="Times New Roman" w:hAnsiTheme="minorBidi" w:cstheme="minorBidi"/>
          <w:noProof/>
          <w:sz w:val="32"/>
          <w:szCs w:val="30"/>
          <w:rtl/>
          <w:lang w:eastAsia="ar-SA"/>
        </w:rPr>
        <w:t>الحرص والمسئولية عن سلامة جميع الأشخاص الذين يحق لهم التواجد بالموقع حال التسليم</w:t>
      </w:r>
      <w:r w:rsidR="00344147">
        <w:rPr>
          <w:rFonts w:asciiTheme="minorBidi" w:hAnsiTheme="minorBidi" w:cstheme="minorBidi" w:hint="cs"/>
          <w:sz w:val="24"/>
          <w:szCs w:val="24"/>
          <w:rtl/>
        </w:rPr>
        <w:t>.</w:t>
      </w:r>
    </w:p>
    <w:p w14:paraId="789E5DE0" w14:textId="77777777" w:rsidR="00344147" w:rsidRPr="00344147" w:rsidRDefault="00840799" w:rsidP="00E15FBC">
      <w:pPr>
        <w:pStyle w:val="ab"/>
        <w:numPr>
          <w:ilvl w:val="0"/>
          <w:numId w:val="3"/>
        </w:numPr>
        <w:jc w:val="both"/>
        <w:rPr>
          <w:rFonts w:asciiTheme="minorBidi" w:eastAsia="Times New Roman" w:hAnsiTheme="minorBidi" w:cstheme="minorBidi"/>
          <w:b/>
          <w:bCs/>
          <w:noProof/>
          <w:sz w:val="32"/>
          <w:szCs w:val="30"/>
          <w:lang w:eastAsia="ar-SA"/>
        </w:rPr>
      </w:pPr>
      <w:r w:rsidRPr="00344147">
        <w:rPr>
          <w:rFonts w:asciiTheme="minorBidi" w:eastAsia="Times New Roman" w:hAnsiTheme="minorBidi" w:cstheme="minorBidi"/>
          <w:noProof/>
          <w:sz w:val="32"/>
          <w:szCs w:val="30"/>
          <w:rtl/>
          <w:lang w:eastAsia="ar-SA"/>
        </w:rPr>
        <w:t>لا تتحمل الجامعة أية مسئولية قانونية</w:t>
      </w:r>
      <w:r w:rsidRPr="00344147">
        <w:rPr>
          <w:rFonts w:asciiTheme="minorBidi" w:eastAsia="Times New Roman" w:hAnsiTheme="minorBidi" w:cstheme="minorBidi" w:hint="cs"/>
          <w:noProof/>
          <w:sz w:val="32"/>
          <w:szCs w:val="30"/>
          <w:rtl/>
          <w:lang w:eastAsia="ar-SA"/>
        </w:rPr>
        <w:t>،</w:t>
      </w:r>
      <w:r w:rsidRPr="00344147">
        <w:rPr>
          <w:rFonts w:asciiTheme="minorBidi" w:eastAsia="Times New Roman" w:hAnsiTheme="minorBidi" w:cstheme="minorBidi"/>
          <w:noProof/>
          <w:sz w:val="32"/>
          <w:szCs w:val="30"/>
          <w:rtl/>
          <w:lang w:eastAsia="ar-SA"/>
        </w:rPr>
        <w:t xml:space="preserve"> أو مالية</w:t>
      </w:r>
      <w:r w:rsidRPr="00344147">
        <w:rPr>
          <w:rFonts w:asciiTheme="minorBidi" w:eastAsia="Times New Roman" w:hAnsiTheme="minorBidi" w:cstheme="minorBidi" w:hint="cs"/>
          <w:noProof/>
          <w:sz w:val="32"/>
          <w:szCs w:val="30"/>
          <w:rtl/>
          <w:lang w:eastAsia="ar-SA"/>
        </w:rPr>
        <w:t>،</w:t>
      </w:r>
      <w:r w:rsidRPr="00344147">
        <w:rPr>
          <w:rFonts w:asciiTheme="minorBidi" w:eastAsia="Times New Roman" w:hAnsiTheme="minorBidi" w:cstheme="minorBidi"/>
          <w:noProof/>
          <w:sz w:val="32"/>
          <w:szCs w:val="30"/>
          <w:rtl/>
          <w:lang w:eastAsia="ar-SA"/>
        </w:rPr>
        <w:t xml:space="preserve"> أو أدبية</w:t>
      </w:r>
      <w:r w:rsidRPr="00344147">
        <w:rPr>
          <w:rFonts w:asciiTheme="minorBidi" w:eastAsia="Times New Roman" w:hAnsiTheme="minorBidi" w:cstheme="minorBidi" w:hint="cs"/>
          <w:noProof/>
          <w:sz w:val="32"/>
          <w:szCs w:val="30"/>
          <w:rtl/>
          <w:lang w:eastAsia="ar-SA"/>
        </w:rPr>
        <w:t>،</w:t>
      </w:r>
      <w:r w:rsidRPr="00344147">
        <w:rPr>
          <w:rFonts w:asciiTheme="minorBidi" w:eastAsia="Times New Roman" w:hAnsiTheme="minorBidi" w:cstheme="minorBidi"/>
          <w:noProof/>
          <w:sz w:val="32"/>
          <w:szCs w:val="30"/>
          <w:rtl/>
          <w:lang w:eastAsia="ar-SA"/>
        </w:rPr>
        <w:t xml:space="preserve"> نتيجة أي اهمال من </w:t>
      </w:r>
      <w:r w:rsidR="009D2AD7" w:rsidRPr="00344147">
        <w:rPr>
          <w:rFonts w:asciiTheme="minorBidi" w:eastAsia="Times New Roman" w:hAnsiTheme="minorBidi" w:cstheme="minorBidi" w:hint="cs"/>
          <w:noProof/>
          <w:sz w:val="32"/>
          <w:szCs w:val="30"/>
          <w:rtl/>
          <w:lang w:eastAsia="ar-SA"/>
        </w:rPr>
        <w:t>المشارك</w:t>
      </w:r>
      <w:r w:rsidRPr="00344147">
        <w:rPr>
          <w:rFonts w:asciiTheme="minorBidi" w:eastAsia="Times New Roman" w:hAnsiTheme="minorBidi" w:cstheme="minorBidi"/>
          <w:noProof/>
          <w:sz w:val="32"/>
          <w:szCs w:val="30"/>
          <w:rtl/>
          <w:lang w:eastAsia="ar-SA"/>
        </w:rPr>
        <w:t xml:space="preserve"> يقع على أثره ضرر لأي شخص أو جهة</w:t>
      </w:r>
      <w:r w:rsidRPr="00344147">
        <w:rPr>
          <w:rFonts w:asciiTheme="minorBidi" w:eastAsia="Times New Roman" w:hAnsiTheme="minorBidi" w:cstheme="minorBidi" w:hint="cs"/>
          <w:noProof/>
          <w:sz w:val="32"/>
          <w:szCs w:val="30"/>
          <w:rtl/>
          <w:lang w:eastAsia="ar-SA"/>
        </w:rPr>
        <w:t>،</w:t>
      </w:r>
      <w:r w:rsidRPr="00344147">
        <w:rPr>
          <w:rFonts w:asciiTheme="minorBidi" w:eastAsia="Times New Roman" w:hAnsiTheme="minorBidi" w:cstheme="minorBidi"/>
          <w:noProof/>
          <w:sz w:val="32"/>
          <w:szCs w:val="30"/>
          <w:rtl/>
          <w:lang w:eastAsia="ar-SA"/>
        </w:rPr>
        <w:t xml:space="preserve"> سواء داخل حرم الجامعة </w:t>
      </w:r>
      <w:r w:rsidRPr="00344147">
        <w:rPr>
          <w:rFonts w:asciiTheme="minorBidi" w:eastAsia="Times New Roman" w:hAnsiTheme="minorBidi" w:cstheme="minorBidi" w:hint="cs"/>
          <w:noProof/>
          <w:sz w:val="32"/>
          <w:szCs w:val="30"/>
          <w:rtl/>
          <w:lang w:eastAsia="ar-SA"/>
        </w:rPr>
        <w:t>أثناء عملية التوريد.</w:t>
      </w:r>
    </w:p>
    <w:p w14:paraId="22A626B5" w14:textId="5B30C264" w:rsidR="00840799" w:rsidRPr="00344147" w:rsidRDefault="00840799" w:rsidP="00E15FBC">
      <w:pPr>
        <w:pStyle w:val="ab"/>
        <w:numPr>
          <w:ilvl w:val="0"/>
          <w:numId w:val="3"/>
        </w:numPr>
        <w:jc w:val="both"/>
        <w:rPr>
          <w:rFonts w:asciiTheme="minorBidi" w:eastAsia="Times New Roman" w:hAnsiTheme="minorBidi" w:cstheme="minorBidi"/>
          <w:b/>
          <w:bCs/>
          <w:noProof/>
          <w:sz w:val="32"/>
          <w:szCs w:val="30"/>
          <w:lang w:eastAsia="ar-SA"/>
        </w:rPr>
      </w:pPr>
      <w:r w:rsidRPr="00344147">
        <w:rPr>
          <w:rFonts w:asciiTheme="minorBidi" w:eastAsia="Times New Roman" w:hAnsiTheme="minorBidi" w:cstheme="minorBidi"/>
          <w:noProof/>
          <w:sz w:val="32"/>
          <w:szCs w:val="30"/>
          <w:rtl/>
          <w:lang w:eastAsia="ar-SA"/>
        </w:rPr>
        <w:t>يعتمد التبليغ بالهاتف</w:t>
      </w:r>
      <w:r w:rsidRPr="00344147">
        <w:rPr>
          <w:rFonts w:asciiTheme="minorBidi" w:eastAsia="Times New Roman" w:hAnsiTheme="minorBidi" w:cstheme="minorBidi" w:hint="cs"/>
          <w:noProof/>
          <w:sz w:val="32"/>
          <w:szCs w:val="30"/>
          <w:rtl/>
          <w:lang w:eastAsia="ar-SA"/>
        </w:rPr>
        <w:t>،</w:t>
      </w:r>
      <w:r w:rsidRPr="00344147">
        <w:rPr>
          <w:rFonts w:asciiTheme="minorBidi" w:eastAsia="Times New Roman" w:hAnsiTheme="minorBidi" w:cstheme="minorBidi"/>
          <w:noProof/>
          <w:sz w:val="32"/>
          <w:szCs w:val="30"/>
          <w:rtl/>
          <w:lang w:eastAsia="ar-SA"/>
        </w:rPr>
        <w:t xml:space="preserve"> أو بالفاكس</w:t>
      </w:r>
      <w:r w:rsidRPr="00344147">
        <w:rPr>
          <w:rFonts w:asciiTheme="minorBidi" w:eastAsia="Times New Roman" w:hAnsiTheme="minorBidi" w:cstheme="minorBidi" w:hint="cs"/>
          <w:noProof/>
          <w:sz w:val="32"/>
          <w:szCs w:val="30"/>
          <w:rtl/>
          <w:lang w:eastAsia="ar-SA"/>
        </w:rPr>
        <w:t>،</w:t>
      </w:r>
      <w:r w:rsidRPr="00344147">
        <w:rPr>
          <w:rFonts w:asciiTheme="minorBidi" w:eastAsia="Times New Roman" w:hAnsiTheme="minorBidi" w:cstheme="minorBidi"/>
          <w:noProof/>
          <w:sz w:val="32"/>
          <w:szCs w:val="30"/>
          <w:rtl/>
          <w:lang w:eastAsia="ar-SA"/>
        </w:rPr>
        <w:t xml:space="preserve"> أو الإيميل</w:t>
      </w:r>
      <w:r w:rsidRPr="00344147">
        <w:rPr>
          <w:rFonts w:asciiTheme="minorBidi" w:eastAsia="Times New Roman" w:hAnsiTheme="minorBidi" w:cstheme="minorBidi" w:hint="cs"/>
          <w:noProof/>
          <w:sz w:val="32"/>
          <w:szCs w:val="30"/>
          <w:rtl/>
          <w:lang w:eastAsia="ar-SA"/>
        </w:rPr>
        <w:t>،</w:t>
      </w:r>
      <w:r w:rsidRPr="00344147">
        <w:rPr>
          <w:rFonts w:asciiTheme="minorBidi" w:eastAsia="Times New Roman" w:hAnsiTheme="minorBidi" w:cstheme="minorBidi"/>
          <w:noProof/>
          <w:sz w:val="32"/>
          <w:szCs w:val="30"/>
          <w:rtl/>
          <w:lang w:eastAsia="ar-SA"/>
        </w:rPr>
        <w:t xml:space="preserve"> كمرجع لتحديد الوقت الذي يتم فيه الطلب</w:t>
      </w:r>
      <w:r w:rsidRPr="00344147">
        <w:rPr>
          <w:rFonts w:asciiTheme="minorBidi" w:eastAsia="Times New Roman" w:hAnsiTheme="minorBidi" w:cstheme="minorBidi" w:hint="cs"/>
          <w:noProof/>
          <w:sz w:val="32"/>
          <w:szCs w:val="30"/>
          <w:rtl/>
          <w:lang w:eastAsia="ar-SA"/>
        </w:rPr>
        <w:t>.</w:t>
      </w:r>
      <w:r w:rsidRPr="00344147">
        <w:rPr>
          <w:rFonts w:asciiTheme="minorBidi" w:eastAsia="Times New Roman" w:hAnsiTheme="minorBidi" w:cstheme="minorBidi"/>
          <w:noProof/>
          <w:sz w:val="32"/>
          <w:szCs w:val="30"/>
          <w:rtl/>
          <w:lang w:eastAsia="ar-SA"/>
        </w:rPr>
        <w:t xml:space="preserve"> </w:t>
      </w:r>
    </w:p>
    <w:p w14:paraId="5B27ADBE" w14:textId="67C46A3D" w:rsidR="00840799" w:rsidRPr="008734A3" w:rsidRDefault="00840799" w:rsidP="00200F03">
      <w:pPr>
        <w:rPr>
          <w:rFonts w:asciiTheme="minorBidi" w:eastAsia="Times New Roman" w:hAnsiTheme="minorBidi" w:cstheme="minorBidi"/>
          <w:b/>
          <w:bCs/>
          <w:noProof/>
          <w:sz w:val="30"/>
          <w:szCs w:val="30"/>
          <w:rtl/>
          <w:lang w:eastAsia="ar-SA"/>
        </w:rPr>
      </w:pPr>
      <w:r>
        <w:rPr>
          <w:rFonts w:asciiTheme="minorBidi" w:eastAsia="Times New Roman" w:hAnsiTheme="minorBidi" w:cstheme="minorBidi" w:hint="cs"/>
          <w:b/>
          <w:bCs/>
          <w:noProof/>
          <w:sz w:val="30"/>
          <w:szCs w:val="30"/>
          <w:rtl/>
          <w:lang w:eastAsia="ar-SA"/>
        </w:rPr>
        <w:t>موعد تسليم كراس العطاء</w:t>
      </w:r>
      <w:r w:rsidR="009F554E">
        <w:rPr>
          <w:rFonts w:asciiTheme="minorBidi" w:eastAsia="Times New Roman" w:hAnsiTheme="minorBidi" w:cstheme="minorBidi" w:hint="cs"/>
          <w:b/>
          <w:bCs/>
          <w:noProof/>
          <w:sz w:val="30"/>
          <w:szCs w:val="30"/>
          <w:rtl/>
          <w:lang w:eastAsia="ar-SA"/>
        </w:rPr>
        <w:t>:</w:t>
      </w:r>
    </w:p>
    <w:p w14:paraId="0BEEC6F1" w14:textId="0288F45E" w:rsidR="00840799" w:rsidRDefault="00840799" w:rsidP="00E15FBC">
      <w:pPr>
        <w:pStyle w:val="ab"/>
        <w:numPr>
          <w:ilvl w:val="0"/>
          <w:numId w:val="3"/>
        </w:numPr>
        <w:spacing w:after="0" w:line="240" w:lineRule="auto"/>
        <w:jc w:val="lowKashida"/>
        <w:rPr>
          <w:rFonts w:asciiTheme="minorBidi" w:eastAsia="Times New Roman" w:hAnsiTheme="minorBidi" w:cstheme="minorBidi"/>
          <w:noProof/>
          <w:sz w:val="32"/>
          <w:szCs w:val="30"/>
          <w:lang w:eastAsia="ar-SA"/>
        </w:rPr>
      </w:pPr>
      <w:r w:rsidRPr="00086D9C">
        <w:rPr>
          <w:rFonts w:asciiTheme="minorBidi" w:eastAsia="Times New Roman" w:hAnsiTheme="minorBidi" w:cstheme="minorBidi"/>
          <w:noProof/>
          <w:sz w:val="32"/>
          <w:szCs w:val="30"/>
          <w:rtl/>
          <w:lang w:eastAsia="ar-SA"/>
        </w:rPr>
        <w:t xml:space="preserve">آخر موعد لتسليم </w:t>
      </w:r>
      <w:r w:rsidR="009D2AD7">
        <w:rPr>
          <w:rFonts w:asciiTheme="minorBidi" w:eastAsia="Times New Roman" w:hAnsiTheme="minorBidi" w:cstheme="minorBidi" w:hint="cs"/>
          <w:noProof/>
          <w:sz w:val="32"/>
          <w:szCs w:val="30"/>
          <w:rtl/>
          <w:lang w:eastAsia="ar-SA"/>
        </w:rPr>
        <w:t>ال</w:t>
      </w:r>
      <w:r w:rsidR="0037357D">
        <w:rPr>
          <w:rFonts w:asciiTheme="minorBidi" w:eastAsia="Times New Roman" w:hAnsiTheme="minorBidi" w:cstheme="minorBidi" w:hint="cs"/>
          <w:noProof/>
          <w:sz w:val="32"/>
          <w:szCs w:val="30"/>
          <w:rtl/>
          <w:lang w:eastAsia="ar-SA"/>
        </w:rPr>
        <w:t>عطاء</w:t>
      </w:r>
      <w:r w:rsidRPr="00086D9C">
        <w:rPr>
          <w:rFonts w:asciiTheme="minorBidi" w:eastAsia="Times New Roman" w:hAnsiTheme="minorBidi" w:cstheme="minorBidi"/>
          <w:noProof/>
          <w:sz w:val="32"/>
          <w:szCs w:val="30"/>
          <w:rtl/>
          <w:lang w:eastAsia="ar-SA"/>
        </w:rPr>
        <w:t xml:space="preserve"> في ظرف مغلق</w:t>
      </w:r>
      <w:r>
        <w:rPr>
          <w:rFonts w:asciiTheme="minorBidi" w:eastAsia="Times New Roman" w:hAnsiTheme="minorBidi" w:cstheme="minorBidi" w:hint="cs"/>
          <w:noProof/>
          <w:sz w:val="32"/>
          <w:szCs w:val="30"/>
          <w:rtl/>
          <w:lang w:eastAsia="ar-SA"/>
        </w:rPr>
        <w:t>،</w:t>
      </w:r>
      <w:r w:rsidRPr="00086D9C">
        <w:rPr>
          <w:rFonts w:asciiTheme="minorBidi" w:eastAsia="Times New Roman" w:hAnsiTheme="minorBidi" w:cstheme="minorBidi"/>
          <w:noProof/>
          <w:sz w:val="32"/>
          <w:szCs w:val="30"/>
          <w:rtl/>
          <w:lang w:eastAsia="ar-SA"/>
        </w:rPr>
        <w:t xml:space="preserve"> الساعة </w:t>
      </w:r>
      <w:r>
        <w:rPr>
          <w:rFonts w:asciiTheme="minorBidi" w:eastAsia="Times New Roman" w:hAnsiTheme="minorBidi" w:cstheme="minorBidi" w:hint="cs"/>
          <w:noProof/>
          <w:sz w:val="32"/>
          <w:szCs w:val="30"/>
          <w:rtl/>
          <w:lang w:eastAsia="ar-SA"/>
        </w:rPr>
        <w:t>الثانية عشرة</w:t>
      </w:r>
      <w:r w:rsidRPr="00086D9C">
        <w:rPr>
          <w:rFonts w:asciiTheme="minorBidi" w:eastAsia="Times New Roman" w:hAnsiTheme="minorBidi" w:cstheme="minorBidi"/>
          <w:noProof/>
          <w:sz w:val="32"/>
          <w:szCs w:val="30"/>
          <w:rtl/>
          <w:lang w:eastAsia="ar-SA"/>
        </w:rPr>
        <w:t xml:space="preserve"> ظهر يوم </w:t>
      </w:r>
      <w:r w:rsidR="009D2AD7">
        <w:rPr>
          <w:rFonts w:asciiTheme="minorBidi" w:eastAsia="Times New Roman" w:hAnsiTheme="minorBidi" w:cstheme="minorBidi" w:hint="cs"/>
          <w:noProof/>
          <w:sz w:val="32"/>
          <w:szCs w:val="30"/>
          <w:rtl/>
          <w:lang w:eastAsia="ar-SA"/>
        </w:rPr>
        <w:t>الأحد</w:t>
      </w:r>
      <w:r>
        <w:rPr>
          <w:rFonts w:asciiTheme="minorBidi" w:eastAsia="Times New Roman" w:hAnsiTheme="minorBidi" w:cstheme="minorBidi" w:hint="cs"/>
          <w:noProof/>
          <w:sz w:val="32"/>
          <w:szCs w:val="30"/>
          <w:rtl/>
          <w:lang w:eastAsia="ar-SA"/>
        </w:rPr>
        <w:t>،</w:t>
      </w:r>
      <w:r w:rsidRPr="00086D9C">
        <w:rPr>
          <w:rFonts w:asciiTheme="minorBidi" w:eastAsia="Times New Roman" w:hAnsiTheme="minorBidi" w:cstheme="minorBidi"/>
          <w:noProof/>
          <w:sz w:val="32"/>
          <w:szCs w:val="30"/>
          <w:rtl/>
          <w:lang w:eastAsia="ar-SA"/>
        </w:rPr>
        <w:t xml:space="preserve"> الموافق </w:t>
      </w:r>
      <w:r w:rsidR="00DF3DD1">
        <w:rPr>
          <w:rFonts w:asciiTheme="minorBidi" w:eastAsia="Times New Roman" w:hAnsiTheme="minorBidi" w:cstheme="minorBidi" w:hint="cs"/>
          <w:noProof/>
          <w:sz w:val="32"/>
          <w:szCs w:val="30"/>
          <w:rtl/>
          <w:lang w:eastAsia="ar-SA"/>
        </w:rPr>
        <w:t>22</w:t>
      </w:r>
      <w:r w:rsidRPr="00086D9C">
        <w:rPr>
          <w:rFonts w:asciiTheme="minorBidi" w:eastAsia="Times New Roman" w:hAnsiTheme="minorBidi" w:cstheme="minorBidi"/>
          <w:noProof/>
          <w:sz w:val="32"/>
          <w:szCs w:val="30"/>
          <w:rtl/>
          <w:lang w:eastAsia="ar-SA"/>
        </w:rPr>
        <w:t>/</w:t>
      </w:r>
      <w:r w:rsidR="009D2AD7">
        <w:rPr>
          <w:rFonts w:asciiTheme="minorBidi" w:eastAsia="Times New Roman" w:hAnsiTheme="minorBidi" w:cstheme="minorBidi" w:hint="cs"/>
          <w:noProof/>
          <w:sz w:val="32"/>
          <w:szCs w:val="30"/>
          <w:rtl/>
          <w:lang w:eastAsia="ar-SA"/>
        </w:rPr>
        <w:t>0</w:t>
      </w:r>
      <w:r w:rsidR="00A231AF">
        <w:rPr>
          <w:rFonts w:asciiTheme="minorBidi" w:eastAsia="Times New Roman" w:hAnsiTheme="minorBidi" w:cstheme="minorBidi" w:hint="cs"/>
          <w:noProof/>
          <w:sz w:val="32"/>
          <w:szCs w:val="30"/>
          <w:rtl/>
          <w:lang w:eastAsia="ar-SA"/>
        </w:rPr>
        <w:t>5</w:t>
      </w:r>
      <w:r w:rsidRPr="00086D9C">
        <w:rPr>
          <w:rFonts w:asciiTheme="minorBidi" w:eastAsia="Times New Roman" w:hAnsiTheme="minorBidi" w:cstheme="minorBidi"/>
          <w:noProof/>
          <w:sz w:val="32"/>
          <w:szCs w:val="30"/>
          <w:rtl/>
          <w:lang w:eastAsia="ar-SA"/>
        </w:rPr>
        <w:t>/</w:t>
      </w:r>
      <w:r>
        <w:rPr>
          <w:rFonts w:asciiTheme="minorBidi" w:eastAsia="Times New Roman" w:hAnsiTheme="minorBidi" w:cstheme="minorBidi" w:hint="cs"/>
          <w:noProof/>
          <w:sz w:val="32"/>
          <w:szCs w:val="30"/>
          <w:rtl/>
          <w:lang w:eastAsia="ar-SA"/>
        </w:rPr>
        <w:t>202</w:t>
      </w:r>
      <w:r w:rsidR="009D2AD7">
        <w:rPr>
          <w:rFonts w:asciiTheme="minorBidi" w:eastAsia="Times New Roman" w:hAnsiTheme="minorBidi" w:cstheme="minorBidi" w:hint="cs"/>
          <w:noProof/>
          <w:sz w:val="32"/>
          <w:szCs w:val="30"/>
          <w:rtl/>
          <w:lang w:eastAsia="ar-SA"/>
        </w:rPr>
        <w:t>2</w:t>
      </w:r>
      <w:r>
        <w:rPr>
          <w:rFonts w:asciiTheme="minorBidi" w:eastAsia="Times New Roman" w:hAnsiTheme="minorBidi" w:cstheme="minorBidi" w:hint="cs"/>
          <w:noProof/>
          <w:sz w:val="32"/>
          <w:szCs w:val="30"/>
          <w:rtl/>
          <w:lang w:eastAsia="ar-SA"/>
        </w:rPr>
        <w:t>م.</w:t>
      </w:r>
    </w:p>
    <w:p w14:paraId="16048666" w14:textId="77777777" w:rsidR="003C2B37" w:rsidRDefault="003C2B37" w:rsidP="003C2B37">
      <w:pPr>
        <w:pStyle w:val="ab"/>
        <w:spacing w:after="0" w:line="240" w:lineRule="auto"/>
        <w:ind w:left="360" w:right="720"/>
        <w:rPr>
          <w:rFonts w:asciiTheme="minorBidi" w:hAnsiTheme="minorBidi" w:cstheme="minorBidi"/>
          <w:b/>
          <w:bCs/>
          <w:sz w:val="32"/>
          <w:szCs w:val="30"/>
          <w:u w:val="single"/>
          <w:rtl/>
        </w:rPr>
      </w:pPr>
    </w:p>
    <w:p w14:paraId="53B7100F" w14:textId="20E5413D" w:rsidR="003C2B37" w:rsidRPr="003C2B37" w:rsidRDefault="003C2B37" w:rsidP="003C2B37">
      <w:pPr>
        <w:pStyle w:val="ab"/>
        <w:spacing w:after="0" w:line="240" w:lineRule="auto"/>
        <w:ind w:left="360" w:right="720"/>
        <w:rPr>
          <w:rFonts w:asciiTheme="minorBidi" w:hAnsiTheme="minorBidi" w:cstheme="minorBidi"/>
          <w:b/>
          <w:bCs/>
          <w:sz w:val="32"/>
          <w:szCs w:val="30"/>
          <w:u w:val="single"/>
          <w:rtl/>
        </w:rPr>
      </w:pPr>
      <w:r w:rsidRPr="003C2B37">
        <w:rPr>
          <w:rFonts w:asciiTheme="minorBidi" w:hAnsiTheme="minorBidi" w:cstheme="minorBidi" w:hint="cs"/>
          <w:b/>
          <w:bCs/>
          <w:sz w:val="32"/>
          <w:szCs w:val="30"/>
          <w:u w:val="single"/>
          <w:rtl/>
        </w:rPr>
        <w:lastRenderedPageBreak/>
        <w:t>ملاحظة: تقديم العرض المالي بظرف مغلق ومختوم منفصلاً عن العرض الفني.</w:t>
      </w:r>
    </w:p>
    <w:p w14:paraId="3EF2E246" w14:textId="77777777" w:rsidR="009D2AD7" w:rsidRPr="009D2AD7" w:rsidRDefault="009D2AD7" w:rsidP="00200F03">
      <w:pPr>
        <w:spacing w:after="0" w:line="240" w:lineRule="auto"/>
        <w:jc w:val="lowKashida"/>
        <w:rPr>
          <w:rFonts w:asciiTheme="minorBidi" w:eastAsia="Times New Roman" w:hAnsiTheme="minorBidi" w:cstheme="minorBidi"/>
          <w:noProof/>
          <w:sz w:val="32"/>
          <w:szCs w:val="30"/>
          <w:rtl/>
          <w:lang w:eastAsia="ar-SA"/>
        </w:rPr>
      </w:pPr>
    </w:p>
    <w:p w14:paraId="68A2FE79" w14:textId="1BC7848C" w:rsidR="00A231AF" w:rsidRPr="004B3BD5" w:rsidRDefault="00840799" w:rsidP="004B3BD5">
      <w:pPr>
        <w:rPr>
          <w:rFonts w:asciiTheme="minorBidi" w:eastAsia="Times New Roman" w:hAnsiTheme="minorBidi" w:cstheme="minorBidi"/>
          <w:b/>
          <w:bCs/>
          <w:noProof/>
          <w:sz w:val="30"/>
          <w:szCs w:val="30"/>
          <w:lang w:eastAsia="ar-SA"/>
        </w:rPr>
      </w:pPr>
      <w:r w:rsidRPr="00E8709F">
        <w:rPr>
          <w:rFonts w:asciiTheme="minorBidi" w:eastAsia="Times New Roman" w:hAnsiTheme="minorBidi" w:cstheme="minorBidi" w:hint="cs"/>
          <w:b/>
          <w:bCs/>
          <w:noProof/>
          <w:sz w:val="30"/>
          <w:szCs w:val="30"/>
          <w:rtl/>
          <w:lang w:eastAsia="ar-SA"/>
        </w:rPr>
        <w:t>شروط جزائية</w:t>
      </w:r>
      <w:r w:rsidR="009D2AD7">
        <w:rPr>
          <w:rFonts w:asciiTheme="minorBidi" w:eastAsia="Times New Roman" w:hAnsiTheme="minorBidi" w:cstheme="minorBidi" w:hint="cs"/>
          <w:b/>
          <w:bCs/>
          <w:noProof/>
          <w:sz w:val="30"/>
          <w:szCs w:val="30"/>
          <w:rtl/>
          <w:lang w:eastAsia="ar-SA"/>
        </w:rPr>
        <w:t>:</w:t>
      </w:r>
    </w:p>
    <w:p w14:paraId="50095919" w14:textId="77777777" w:rsidR="00A231AF" w:rsidRPr="00361070" w:rsidRDefault="00A231AF" w:rsidP="00E15FBC">
      <w:pPr>
        <w:numPr>
          <w:ilvl w:val="0"/>
          <w:numId w:val="3"/>
        </w:numPr>
        <w:tabs>
          <w:tab w:val="left" w:pos="1274"/>
          <w:tab w:val="left" w:pos="1699"/>
        </w:tabs>
        <w:spacing w:after="0" w:line="240" w:lineRule="auto"/>
        <w:jc w:val="lowKashida"/>
        <w:rPr>
          <w:rFonts w:asciiTheme="minorBidi" w:hAnsiTheme="minorBidi" w:cstheme="minorBidi"/>
          <w:color w:val="FF0000"/>
          <w:sz w:val="32"/>
          <w:szCs w:val="30"/>
          <w:rtl/>
        </w:rPr>
      </w:pPr>
      <w:r w:rsidRPr="00361070">
        <w:rPr>
          <w:rFonts w:asciiTheme="minorBidi" w:hAnsiTheme="minorBidi" w:cstheme="minorBidi"/>
          <w:sz w:val="32"/>
          <w:szCs w:val="30"/>
          <w:rtl/>
        </w:rPr>
        <w:t xml:space="preserve">في حال تأخير من يرسو عليه العطاء في إتمام بنود هذا العطاء في مواعيده المحددة يلتزم بدفع غرامة تأخير مقدارها </w:t>
      </w:r>
      <w:r w:rsidRPr="00361070">
        <w:rPr>
          <w:rFonts w:asciiTheme="minorBidi" w:hAnsiTheme="minorBidi" w:cstheme="minorBidi"/>
          <w:color w:val="FF0000"/>
          <w:sz w:val="32"/>
          <w:szCs w:val="30"/>
          <w:rtl/>
        </w:rPr>
        <w:t xml:space="preserve">(100 $) مائة دولار أمريكي عن كل يوم تأخير. </w:t>
      </w:r>
    </w:p>
    <w:p w14:paraId="11ABF890" w14:textId="77777777" w:rsidR="00A231AF" w:rsidRPr="00361070" w:rsidRDefault="00A231AF" w:rsidP="00E15FBC">
      <w:pPr>
        <w:numPr>
          <w:ilvl w:val="0"/>
          <w:numId w:val="3"/>
        </w:numPr>
        <w:tabs>
          <w:tab w:val="left" w:pos="1274"/>
          <w:tab w:val="left" w:pos="1699"/>
        </w:tabs>
        <w:spacing w:after="0" w:line="240" w:lineRule="auto"/>
        <w:jc w:val="lowKashida"/>
        <w:rPr>
          <w:rFonts w:asciiTheme="minorBidi" w:hAnsiTheme="minorBidi" w:cstheme="minorBidi"/>
          <w:sz w:val="32"/>
          <w:szCs w:val="30"/>
          <w:rtl/>
        </w:rPr>
      </w:pPr>
      <w:r w:rsidRPr="00361070">
        <w:rPr>
          <w:rFonts w:asciiTheme="minorBidi" w:hAnsiTheme="minorBidi" w:cstheme="minorBidi"/>
          <w:sz w:val="32"/>
          <w:szCs w:val="30"/>
          <w:rtl/>
        </w:rPr>
        <w:t xml:space="preserve">إذا زادت مدة التأخير في التوريد عن أسبوعين يحق للجامعة اتخاذ كافة الإجراءات التي تراها مناسبة بحق المتعهد ويعتبر أي إجراء تتخذه الجامعة قانونياً دون أن يكون له حق الاعتراض. </w:t>
      </w:r>
    </w:p>
    <w:p w14:paraId="57E210CD" w14:textId="5034BECF" w:rsidR="00840799" w:rsidRDefault="00A231AF" w:rsidP="00E15FBC">
      <w:pPr>
        <w:pStyle w:val="ab"/>
        <w:numPr>
          <w:ilvl w:val="0"/>
          <w:numId w:val="3"/>
        </w:numPr>
        <w:jc w:val="both"/>
        <w:rPr>
          <w:rFonts w:asciiTheme="minorBidi" w:eastAsia="Times New Roman" w:hAnsiTheme="minorBidi" w:cstheme="minorBidi"/>
          <w:noProof/>
          <w:sz w:val="32"/>
          <w:szCs w:val="30"/>
          <w:lang w:eastAsia="ar-SA"/>
        </w:rPr>
      </w:pPr>
      <w:r w:rsidRPr="00361070">
        <w:rPr>
          <w:rFonts w:asciiTheme="minorBidi" w:hAnsiTheme="minorBidi" w:cstheme="minorBidi"/>
          <w:sz w:val="32"/>
          <w:szCs w:val="30"/>
          <w:rtl/>
        </w:rPr>
        <w:t xml:space="preserve">في حال </w:t>
      </w:r>
      <w:r>
        <w:rPr>
          <w:rFonts w:asciiTheme="minorBidi" w:hAnsiTheme="minorBidi" w:cstheme="minorBidi" w:hint="cs"/>
          <w:sz w:val="32"/>
          <w:szCs w:val="30"/>
          <w:rtl/>
        </w:rPr>
        <w:t xml:space="preserve">عدم </w:t>
      </w:r>
      <w:r w:rsidR="004B3BD5">
        <w:rPr>
          <w:rFonts w:asciiTheme="minorBidi" w:hAnsiTheme="minorBidi" w:cstheme="minorBidi" w:hint="cs"/>
          <w:sz w:val="32"/>
          <w:szCs w:val="30"/>
          <w:rtl/>
        </w:rPr>
        <w:t>التزام</w:t>
      </w:r>
      <w:r>
        <w:rPr>
          <w:rFonts w:asciiTheme="minorBidi" w:hAnsiTheme="minorBidi" w:cstheme="minorBidi" w:hint="cs"/>
          <w:sz w:val="32"/>
          <w:szCs w:val="30"/>
          <w:rtl/>
        </w:rPr>
        <w:t xml:space="preserve"> </w:t>
      </w:r>
      <w:r w:rsidR="004B3BD5">
        <w:rPr>
          <w:rFonts w:asciiTheme="minorBidi" w:hAnsiTheme="minorBidi" w:cstheme="minorBidi" w:hint="cs"/>
          <w:sz w:val="32"/>
          <w:szCs w:val="30"/>
          <w:rtl/>
        </w:rPr>
        <w:t xml:space="preserve">من </w:t>
      </w:r>
      <w:r w:rsidR="004B3BD5" w:rsidRPr="00361070">
        <w:rPr>
          <w:rFonts w:asciiTheme="minorBidi" w:hAnsiTheme="minorBidi" w:cstheme="minorBidi"/>
          <w:sz w:val="32"/>
          <w:szCs w:val="30"/>
          <w:rtl/>
        </w:rPr>
        <w:t>يرسو عليه العطاء</w:t>
      </w:r>
      <w:r w:rsidR="004B3BD5">
        <w:rPr>
          <w:rFonts w:asciiTheme="minorBidi" w:eastAsia="Times New Roman" w:hAnsiTheme="minorBidi" w:cstheme="minorBidi" w:hint="cs"/>
          <w:noProof/>
          <w:sz w:val="32"/>
          <w:szCs w:val="30"/>
          <w:rtl/>
          <w:lang w:eastAsia="ar-SA"/>
        </w:rPr>
        <w:t xml:space="preserve"> بالتوريد يتم إحالة التوريد للشركة التي تليها مع تحمل الشركة المتأخرة كافة فروق الاسعار والمصاريف الاخري.</w:t>
      </w:r>
    </w:p>
    <w:p w14:paraId="1288DDC6" w14:textId="107991E2" w:rsidR="004B3BD5" w:rsidRDefault="004B3BD5" w:rsidP="00E15FBC">
      <w:pPr>
        <w:pStyle w:val="ab"/>
        <w:numPr>
          <w:ilvl w:val="0"/>
          <w:numId w:val="3"/>
        </w:numPr>
        <w:jc w:val="both"/>
        <w:rPr>
          <w:rFonts w:asciiTheme="minorBidi" w:eastAsia="Times New Roman" w:hAnsiTheme="minorBidi" w:cstheme="minorBidi"/>
          <w:noProof/>
          <w:sz w:val="32"/>
          <w:szCs w:val="30"/>
          <w:lang w:eastAsia="ar-SA"/>
        </w:rPr>
      </w:pPr>
      <w:r>
        <w:rPr>
          <w:rFonts w:asciiTheme="minorBidi" w:eastAsia="Times New Roman" w:hAnsiTheme="minorBidi" w:cstheme="minorBidi" w:hint="cs"/>
          <w:noProof/>
          <w:sz w:val="32"/>
          <w:szCs w:val="30"/>
          <w:rtl/>
          <w:lang w:eastAsia="ar-SA"/>
        </w:rPr>
        <w:t>يستم سحب العطاء في حال أخل من يرسو عليه العطاء بأي شرط من شروط الموضحة في كراس العطاء.</w:t>
      </w:r>
    </w:p>
    <w:p w14:paraId="3BF2E1AA" w14:textId="74B3A7E0" w:rsidR="00840799" w:rsidRPr="00E8709F" w:rsidRDefault="00840799" w:rsidP="00200F03">
      <w:pPr>
        <w:jc w:val="both"/>
        <w:rPr>
          <w:rFonts w:asciiTheme="minorBidi" w:eastAsia="Times New Roman" w:hAnsiTheme="minorBidi" w:cstheme="minorBidi"/>
          <w:b/>
          <w:bCs/>
          <w:noProof/>
          <w:sz w:val="30"/>
          <w:szCs w:val="30"/>
          <w:rtl/>
          <w:lang w:eastAsia="ar-SA"/>
        </w:rPr>
      </w:pPr>
      <w:r w:rsidRPr="00E8709F">
        <w:rPr>
          <w:rFonts w:asciiTheme="minorBidi" w:eastAsia="Times New Roman" w:hAnsiTheme="minorBidi" w:cstheme="minorBidi" w:hint="cs"/>
          <w:b/>
          <w:bCs/>
          <w:noProof/>
          <w:sz w:val="30"/>
          <w:szCs w:val="30"/>
          <w:rtl/>
          <w:lang w:eastAsia="ar-SA"/>
        </w:rPr>
        <w:t>شروط الدفع</w:t>
      </w:r>
      <w:r w:rsidR="009D2AD7">
        <w:rPr>
          <w:rFonts w:asciiTheme="minorBidi" w:eastAsia="Times New Roman" w:hAnsiTheme="minorBidi" w:cstheme="minorBidi" w:hint="cs"/>
          <w:b/>
          <w:bCs/>
          <w:noProof/>
          <w:sz w:val="30"/>
          <w:szCs w:val="30"/>
          <w:rtl/>
          <w:lang w:eastAsia="ar-SA"/>
        </w:rPr>
        <w:t>:</w:t>
      </w:r>
      <w:r w:rsidRPr="00E8709F">
        <w:rPr>
          <w:rFonts w:asciiTheme="minorBidi" w:eastAsia="Times New Roman" w:hAnsiTheme="minorBidi" w:cstheme="minorBidi" w:hint="cs"/>
          <w:b/>
          <w:bCs/>
          <w:noProof/>
          <w:sz w:val="30"/>
          <w:szCs w:val="30"/>
          <w:rtl/>
          <w:lang w:eastAsia="ar-SA"/>
        </w:rPr>
        <w:t xml:space="preserve"> </w:t>
      </w:r>
    </w:p>
    <w:p w14:paraId="6FC80AE6" w14:textId="37474C67" w:rsidR="00840799" w:rsidRDefault="00840799" w:rsidP="00E15FBC">
      <w:pPr>
        <w:pStyle w:val="ab"/>
        <w:numPr>
          <w:ilvl w:val="0"/>
          <w:numId w:val="3"/>
        </w:numPr>
        <w:jc w:val="both"/>
        <w:rPr>
          <w:rFonts w:asciiTheme="minorBidi" w:eastAsia="Times New Roman" w:hAnsiTheme="minorBidi" w:cstheme="minorBidi"/>
          <w:noProof/>
          <w:sz w:val="32"/>
          <w:szCs w:val="30"/>
          <w:lang w:eastAsia="ar-SA"/>
        </w:rPr>
      </w:pPr>
      <w:r w:rsidRPr="00086D9C">
        <w:rPr>
          <w:rFonts w:asciiTheme="minorBidi" w:eastAsia="Times New Roman" w:hAnsiTheme="minorBidi" w:cstheme="minorBidi"/>
          <w:noProof/>
          <w:sz w:val="32"/>
          <w:szCs w:val="30"/>
          <w:rtl/>
          <w:lang w:eastAsia="ar-SA"/>
        </w:rPr>
        <w:t xml:space="preserve">تلتزم الجامعة الإسلامية بدفع جميع استحقاقات من يرسو عليه </w:t>
      </w:r>
      <w:r w:rsidR="00034273">
        <w:rPr>
          <w:rFonts w:asciiTheme="minorBidi" w:eastAsia="Times New Roman" w:hAnsiTheme="minorBidi" w:cstheme="minorBidi" w:hint="cs"/>
          <w:noProof/>
          <w:sz w:val="32"/>
          <w:szCs w:val="30"/>
          <w:rtl/>
          <w:lang w:eastAsia="ar-SA"/>
        </w:rPr>
        <w:t>ال</w:t>
      </w:r>
      <w:r w:rsidR="0037357D">
        <w:rPr>
          <w:rFonts w:asciiTheme="minorBidi" w:eastAsia="Times New Roman" w:hAnsiTheme="minorBidi" w:cstheme="minorBidi" w:hint="cs"/>
          <w:noProof/>
          <w:sz w:val="32"/>
          <w:szCs w:val="30"/>
          <w:rtl/>
          <w:lang w:eastAsia="ar-SA"/>
        </w:rPr>
        <w:t>عطاء</w:t>
      </w:r>
      <w:r>
        <w:rPr>
          <w:rFonts w:asciiTheme="minorBidi" w:eastAsia="Times New Roman" w:hAnsiTheme="minorBidi" w:cstheme="minorBidi" w:hint="cs"/>
          <w:noProof/>
          <w:sz w:val="32"/>
          <w:szCs w:val="30"/>
          <w:rtl/>
          <w:lang w:eastAsia="ar-SA"/>
        </w:rPr>
        <w:t xml:space="preserve"> حسب سياسة الجامعة.</w:t>
      </w:r>
    </w:p>
    <w:p w14:paraId="68571915" w14:textId="650209E1" w:rsidR="00840799" w:rsidRDefault="00840799" w:rsidP="00E15FBC">
      <w:pPr>
        <w:pStyle w:val="ab"/>
        <w:numPr>
          <w:ilvl w:val="0"/>
          <w:numId w:val="3"/>
        </w:numPr>
        <w:jc w:val="both"/>
        <w:rPr>
          <w:rFonts w:asciiTheme="minorBidi" w:eastAsia="Times New Roman" w:hAnsiTheme="minorBidi" w:cstheme="minorBidi"/>
          <w:noProof/>
          <w:sz w:val="32"/>
          <w:szCs w:val="30"/>
          <w:lang w:eastAsia="ar-SA"/>
        </w:rPr>
      </w:pPr>
      <w:r>
        <w:rPr>
          <w:rFonts w:asciiTheme="minorBidi" w:eastAsia="Times New Roman" w:hAnsiTheme="minorBidi" w:cstheme="minorBidi" w:hint="cs"/>
          <w:noProof/>
          <w:sz w:val="32"/>
          <w:szCs w:val="30"/>
          <w:rtl/>
          <w:lang w:eastAsia="ar-SA"/>
        </w:rPr>
        <w:t>يتم الدفع</w:t>
      </w:r>
      <w:r w:rsidRPr="00086D9C">
        <w:rPr>
          <w:rFonts w:asciiTheme="minorBidi" w:eastAsia="Times New Roman" w:hAnsiTheme="minorBidi" w:cstheme="minorBidi"/>
          <w:noProof/>
          <w:sz w:val="32"/>
          <w:szCs w:val="30"/>
          <w:rtl/>
          <w:lang w:eastAsia="ar-SA"/>
        </w:rPr>
        <w:t xml:space="preserve"> بعد الانتهاء من تنفيذ كامل ما ورد بهذا</w:t>
      </w:r>
      <w:r>
        <w:rPr>
          <w:rFonts w:asciiTheme="minorBidi" w:eastAsia="Times New Roman" w:hAnsiTheme="minorBidi" w:cstheme="minorBidi" w:hint="cs"/>
          <w:noProof/>
          <w:sz w:val="32"/>
          <w:szCs w:val="30"/>
          <w:rtl/>
          <w:lang w:eastAsia="ar-SA"/>
        </w:rPr>
        <w:t xml:space="preserve"> </w:t>
      </w:r>
      <w:r w:rsidR="00034273">
        <w:rPr>
          <w:rFonts w:asciiTheme="minorBidi" w:eastAsia="Times New Roman" w:hAnsiTheme="minorBidi" w:cstheme="minorBidi" w:hint="cs"/>
          <w:noProof/>
          <w:sz w:val="32"/>
          <w:szCs w:val="30"/>
          <w:rtl/>
          <w:lang w:eastAsia="ar-SA"/>
        </w:rPr>
        <w:t>ال</w:t>
      </w:r>
      <w:r w:rsidR="0037357D">
        <w:rPr>
          <w:rFonts w:asciiTheme="minorBidi" w:eastAsia="Times New Roman" w:hAnsiTheme="minorBidi" w:cstheme="minorBidi" w:hint="cs"/>
          <w:noProof/>
          <w:sz w:val="32"/>
          <w:szCs w:val="30"/>
          <w:rtl/>
          <w:lang w:eastAsia="ar-SA"/>
        </w:rPr>
        <w:t>عطاء</w:t>
      </w:r>
      <w:r w:rsidRPr="00086D9C">
        <w:rPr>
          <w:rFonts w:asciiTheme="minorBidi" w:eastAsia="Times New Roman" w:hAnsiTheme="minorBidi" w:cstheme="minorBidi"/>
          <w:noProof/>
          <w:sz w:val="32"/>
          <w:szCs w:val="30"/>
          <w:rtl/>
          <w:lang w:eastAsia="ar-SA"/>
        </w:rPr>
        <w:t>، وبعد تقديم الفواتير الرسمية وكافة المستندات اللازمة، مع العلم أن الجامعة غير ملزمة بدفع اي  دفعات على الحساب.</w:t>
      </w:r>
    </w:p>
    <w:p w14:paraId="318606EC" w14:textId="05EEDF61" w:rsidR="00840799" w:rsidRPr="00E8709F" w:rsidRDefault="00840799" w:rsidP="00200F03">
      <w:pPr>
        <w:jc w:val="both"/>
        <w:rPr>
          <w:rFonts w:asciiTheme="minorBidi" w:eastAsia="Times New Roman" w:hAnsiTheme="minorBidi" w:cstheme="minorBidi"/>
          <w:b/>
          <w:bCs/>
          <w:noProof/>
          <w:sz w:val="30"/>
          <w:szCs w:val="30"/>
          <w:lang w:eastAsia="ar-SA"/>
        </w:rPr>
      </w:pPr>
      <w:r w:rsidRPr="00E8709F">
        <w:rPr>
          <w:rFonts w:asciiTheme="minorBidi" w:eastAsia="Times New Roman" w:hAnsiTheme="minorBidi" w:cstheme="minorBidi" w:hint="cs"/>
          <w:b/>
          <w:bCs/>
          <w:noProof/>
          <w:sz w:val="30"/>
          <w:szCs w:val="30"/>
          <w:rtl/>
          <w:lang w:eastAsia="ar-SA"/>
        </w:rPr>
        <w:t>شروط فسخ التعاقد</w:t>
      </w:r>
      <w:r w:rsidR="00034273">
        <w:rPr>
          <w:rFonts w:asciiTheme="minorBidi" w:eastAsia="Times New Roman" w:hAnsiTheme="minorBidi" w:cstheme="minorBidi" w:hint="cs"/>
          <w:b/>
          <w:bCs/>
          <w:noProof/>
          <w:sz w:val="30"/>
          <w:szCs w:val="30"/>
          <w:rtl/>
          <w:lang w:eastAsia="ar-SA"/>
        </w:rPr>
        <w:t>:</w:t>
      </w:r>
    </w:p>
    <w:p w14:paraId="7DC44E7E" w14:textId="77777777" w:rsidR="00840799" w:rsidRDefault="00840799" w:rsidP="00E15FBC">
      <w:pPr>
        <w:pStyle w:val="ab"/>
        <w:numPr>
          <w:ilvl w:val="0"/>
          <w:numId w:val="3"/>
        </w:numPr>
        <w:jc w:val="both"/>
        <w:rPr>
          <w:rFonts w:asciiTheme="minorBidi" w:eastAsia="Times New Roman" w:hAnsiTheme="minorBidi" w:cstheme="minorBidi"/>
          <w:noProof/>
          <w:sz w:val="32"/>
          <w:szCs w:val="30"/>
          <w:lang w:eastAsia="ar-SA"/>
        </w:rPr>
      </w:pPr>
      <w:r w:rsidRPr="00086D9C">
        <w:rPr>
          <w:rFonts w:asciiTheme="minorBidi" w:eastAsia="Times New Roman" w:hAnsiTheme="minorBidi" w:cstheme="minorBidi"/>
          <w:noProof/>
          <w:sz w:val="32"/>
          <w:szCs w:val="30"/>
          <w:rtl/>
          <w:lang w:eastAsia="ar-SA"/>
        </w:rPr>
        <w:t>يحق للجامعة إلغاء التعاقد بدون أية التزامات مالية</w:t>
      </w:r>
      <w:r>
        <w:rPr>
          <w:rFonts w:asciiTheme="minorBidi" w:eastAsia="Times New Roman" w:hAnsiTheme="minorBidi" w:cstheme="minorBidi" w:hint="cs"/>
          <w:noProof/>
          <w:sz w:val="32"/>
          <w:szCs w:val="30"/>
          <w:rtl/>
          <w:lang w:eastAsia="ar-SA"/>
        </w:rPr>
        <w:t>،</w:t>
      </w:r>
      <w:r w:rsidRPr="00086D9C">
        <w:rPr>
          <w:rFonts w:asciiTheme="minorBidi" w:eastAsia="Times New Roman" w:hAnsiTheme="minorBidi" w:cstheme="minorBidi"/>
          <w:noProof/>
          <w:sz w:val="32"/>
          <w:szCs w:val="30"/>
          <w:rtl/>
          <w:lang w:eastAsia="ar-SA"/>
        </w:rPr>
        <w:t xml:space="preserve"> أو قانونية</w:t>
      </w:r>
      <w:r>
        <w:rPr>
          <w:rFonts w:asciiTheme="minorBidi" w:eastAsia="Times New Roman" w:hAnsiTheme="minorBidi" w:cstheme="minorBidi" w:hint="cs"/>
          <w:noProof/>
          <w:sz w:val="32"/>
          <w:szCs w:val="30"/>
          <w:rtl/>
          <w:lang w:eastAsia="ar-SA"/>
        </w:rPr>
        <w:t>،</w:t>
      </w:r>
      <w:r w:rsidRPr="00086D9C">
        <w:rPr>
          <w:rFonts w:asciiTheme="minorBidi" w:eastAsia="Times New Roman" w:hAnsiTheme="minorBidi" w:cstheme="minorBidi"/>
          <w:noProof/>
          <w:sz w:val="32"/>
          <w:szCs w:val="30"/>
          <w:rtl/>
          <w:lang w:eastAsia="ar-SA"/>
        </w:rPr>
        <w:t xml:space="preserve"> إذا أخل المتعهد بالشروط  الواردة في كراس </w:t>
      </w:r>
      <w:r>
        <w:rPr>
          <w:rFonts w:asciiTheme="minorBidi" w:eastAsia="Times New Roman" w:hAnsiTheme="minorBidi" w:cstheme="minorBidi" w:hint="cs"/>
          <w:noProof/>
          <w:sz w:val="32"/>
          <w:szCs w:val="30"/>
          <w:rtl/>
          <w:lang w:eastAsia="ar-SA"/>
        </w:rPr>
        <w:t>العطاء</w:t>
      </w:r>
      <w:r w:rsidRPr="00086D9C">
        <w:rPr>
          <w:rFonts w:asciiTheme="minorBidi" w:eastAsia="Times New Roman" w:hAnsiTheme="minorBidi" w:cstheme="minorBidi"/>
          <w:noProof/>
          <w:sz w:val="32"/>
          <w:szCs w:val="30"/>
          <w:rtl/>
          <w:lang w:eastAsia="ar-SA"/>
        </w:rPr>
        <w:t>.</w:t>
      </w:r>
    </w:p>
    <w:p w14:paraId="25D6450D" w14:textId="3E0F104F" w:rsidR="00C165DF" w:rsidRPr="00034273" w:rsidRDefault="00C165DF" w:rsidP="00200F03">
      <w:pPr>
        <w:tabs>
          <w:tab w:val="left" w:pos="990"/>
          <w:tab w:val="left" w:pos="1274"/>
        </w:tabs>
        <w:spacing w:after="0" w:line="240" w:lineRule="auto"/>
        <w:jc w:val="lowKashida"/>
        <w:rPr>
          <w:rFonts w:asciiTheme="minorBidi" w:hAnsiTheme="minorBidi" w:cstheme="minorBidi"/>
          <w:b/>
          <w:bCs/>
          <w:sz w:val="30"/>
          <w:szCs w:val="30"/>
        </w:rPr>
      </w:pPr>
      <w:r>
        <w:rPr>
          <w:rFonts w:asciiTheme="minorBidi" w:hAnsiTheme="minorBidi" w:cstheme="minorBidi" w:hint="cs"/>
          <w:b/>
          <w:bCs/>
          <w:sz w:val="30"/>
          <w:szCs w:val="30"/>
          <w:rtl/>
        </w:rPr>
        <w:t>شروط "مصادرة" تسييل الكفالات</w:t>
      </w:r>
      <w:r w:rsidR="00034273">
        <w:rPr>
          <w:rFonts w:asciiTheme="minorBidi" w:hAnsiTheme="minorBidi" w:cstheme="minorBidi" w:hint="cs"/>
          <w:b/>
          <w:bCs/>
          <w:sz w:val="30"/>
          <w:szCs w:val="30"/>
          <w:rtl/>
        </w:rPr>
        <w:t>:</w:t>
      </w:r>
    </w:p>
    <w:p w14:paraId="2823D0FA" w14:textId="06EE2299" w:rsidR="00C165DF" w:rsidRPr="00344147" w:rsidRDefault="00C165DF" w:rsidP="00E15FBC">
      <w:pPr>
        <w:pStyle w:val="ab"/>
        <w:numPr>
          <w:ilvl w:val="0"/>
          <w:numId w:val="3"/>
        </w:numPr>
        <w:spacing w:after="0" w:line="240" w:lineRule="auto"/>
        <w:jc w:val="both"/>
        <w:rPr>
          <w:rFonts w:asciiTheme="minorBidi" w:hAnsiTheme="minorBidi" w:cstheme="minorBidi"/>
          <w:sz w:val="32"/>
          <w:szCs w:val="30"/>
        </w:rPr>
      </w:pPr>
      <w:r w:rsidRPr="00344147">
        <w:rPr>
          <w:rFonts w:asciiTheme="minorBidi" w:hAnsiTheme="minorBidi" w:cstheme="minorBidi"/>
          <w:sz w:val="32"/>
          <w:szCs w:val="30"/>
          <w:rtl/>
        </w:rPr>
        <w:t xml:space="preserve">إذا تأخر </w:t>
      </w:r>
      <w:r w:rsidR="00034273" w:rsidRPr="00344147">
        <w:rPr>
          <w:rFonts w:asciiTheme="minorBidi" w:hAnsiTheme="minorBidi" w:cstheme="minorBidi" w:hint="cs"/>
          <w:sz w:val="32"/>
          <w:szCs w:val="30"/>
          <w:rtl/>
        </w:rPr>
        <w:t>المشارك</w:t>
      </w:r>
      <w:r w:rsidRPr="00344147">
        <w:rPr>
          <w:rFonts w:asciiTheme="minorBidi" w:hAnsiTheme="minorBidi" w:cstheme="minorBidi" w:hint="cs"/>
          <w:sz w:val="32"/>
          <w:szCs w:val="30"/>
          <w:rtl/>
        </w:rPr>
        <w:t>،</w:t>
      </w:r>
      <w:r w:rsidRPr="00344147">
        <w:rPr>
          <w:rFonts w:asciiTheme="minorBidi" w:hAnsiTheme="minorBidi" w:cstheme="minorBidi"/>
          <w:sz w:val="32"/>
          <w:szCs w:val="30"/>
          <w:rtl/>
        </w:rPr>
        <w:t xml:space="preserve"> أو استنكف</w:t>
      </w:r>
      <w:r w:rsidRPr="00344147">
        <w:rPr>
          <w:rFonts w:asciiTheme="minorBidi" w:hAnsiTheme="minorBidi" w:cstheme="minorBidi" w:hint="cs"/>
          <w:sz w:val="32"/>
          <w:szCs w:val="30"/>
          <w:rtl/>
        </w:rPr>
        <w:t>،</w:t>
      </w:r>
      <w:r w:rsidRPr="00344147">
        <w:rPr>
          <w:rFonts w:asciiTheme="minorBidi" w:hAnsiTheme="minorBidi" w:cstheme="minorBidi"/>
          <w:sz w:val="32"/>
          <w:szCs w:val="30"/>
          <w:rtl/>
        </w:rPr>
        <w:t xml:space="preserve"> أو رفض توقيع الاتفاقية</w:t>
      </w:r>
      <w:r w:rsidRPr="00344147">
        <w:rPr>
          <w:rFonts w:asciiTheme="minorBidi" w:hAnsiTheme="minorBidi" w:cstheme="minorBidi" w:hint="cs"/>
          <w:sz w:val="32"/>
          <w:szCs w:val="30"/>
          <w:rtl/>
        </w:rPr>
        <w:t>،</w:t>
      </w:r>
      <w:r w:rsidRPr="00344147">
        <w:rPr>
          <w:rFonts w:asciiTheme="minorBidi" w:hAnsiTheme="minorBidi" w:cstheme="minorBidi"/>
          <w:sz w:val="32"/>
          <w:szCs w:val="30"/>
          <w:rtl/>
        </w:rPr>
        <w:t xml:space="preserve"> أو عجز عن تقديم الكفالة المطلوبة لحسن التنفيذ فعندها يحق (للجامعة) مصادرة قيمة </w:t>
      </w:r>
      <w:r w:rsidRPr="00344147">
        <w:rPr>
          <w:rFonts w:asciiTheme="minorBidi" w:hAnsiTheme="minorBidi" w:cstheme="minorBidi" w:hint="cs"/>
          <w:sz w:val="32"/>
          <w:szCs w:val="30"/>
          <w:rtl/>
        </w:rPr>
        <w:t>كفالة حسن التنفيذ</w:t>
      </w:r>
      <w:r w:rsidRPr="00344147">
        <w:rPr>
          <w:rFonts w:asciiTheme="minorBidi" w:hAnsiTheme="minorBidi" w:cstheme="minorBidi"/>
          <w:sz w:val="32"/>
          <w:szCs w:val="30"/>
          <w:rtl/>
        </w:rPr>
        <w:t xml:space="preserve"> الذي أرفقه </w:t>
      </w:r>
      <w:r w:rsidRPr="00344147">
        <w:rPr>
          <w:rFonts w:asciiTheme="minorBidi" w:hAnsiTheme="minorBidi" w:cstheme="minorBidi" w:hint="cs"/>
          <w:sz w:val="32"/>
          <w:szCs w:val="30"/>
          <w:rtl/>
        </w:rPr>
        <w:t xml:space="preserve">في عرض كراس </w:t>
      </w:r>
      <w:r w:rsidR="00034273" w:rsidRPr="00344147">
        <w:rPr>
          <w:rFonts w:asciiTheme="minorBidi" w:hAnsiTheme="minorBidi" w:cstheme="minorBidi" w:hint="cs"/>
          <w:sz w:val="32"/>
          <w:szCs w:val="30"/>
          <w:rtl/>
        </w:rPr>
        <w:t>ال</w:t>
      </w:r>
      <w:r w:rsidR="0037357D">
        <w:rPr>
          <w:rFonts w:asciiTheme="minorBidi" w:hAnsiTheme="minorBidi" w:cstheme="minorBidi" w:hint="cs"/>
          <w:sz w:val="32"/>
          <w:szCs w:val="30"/>
          <w:rtl/>
        </w:rPr>
        <w:t>عطاء</w:t>
      </w:r>
      <w:r w:rsidRPr="00344147">
        <w:rPr>
          <w:rFonts w:asciiTheme="minorBidi" w:hAnsiTheme="minorBidi" w:cstheme="minorBidi"/>
          <w:sz w:val="32"/>
          <w:szCs w:val="30"/>
          <w:rtl/>
        </w:rPr>
        <w:t xml:space="preserve"> دون الرجوع إلى القضاء</w:t>
      </w:r>
      <w:r w:rsidRPr="00344147">
        <w:rPr>
          <w:rFonts w:asciiTheme="minorBidi" w:hAnsiTheme="minorBidi" w:cstheme="minorBidi" w:hint="cs"/>
          <w:sz w:val="32"/>
          <w:szCs w:val="30"/>
          <w:rtl/>
        </w:rPr>
        <w:t>،</w:t>
      </w:r>
      <w:r w:rsidRPr="00344147">
        <w:rPr>
          <w:rFonts w:asciiTheme="minorBidi" w:hAnsiTheme="minorBidi" w:cstheme="minorBidi"/>
          <w:sz w:val="32"/>
          <w:szCs w:val="30"/>
          <w:rtl/>
        </w:rPr>
        <w:t xml:space="preserve"> ولا يكون </w:t>
      </w:r>
      <w:r w:rsidR="00034273" w:rsidRPr="00344147">
        <w:rPr>
          <w:rFonts w:asciiTheme="minorBidi" w:hAnsiTheme="minorBidi" w:cstheme="minorBidi" w:hint="cs"/>
          <w:sz w:val="32"/>
          <w:szCs w:val="30"/>
          <w:rtl/>
        </w:rPr>
        <w:t>للمشارك</w:t>
      </w:r>
      <w:r w:rsidRPr="00344147">
        <w:rPr>
          <w:rFonts w:asciiTheme="minorBidi" w:hAnsiTheme="minorBidi" w:cstheme="minorBidi"/>
          <w:sz w:val="32"/>
          <w:szCs w:val="30"/>
          <w:rtl/>
        </w:rPr>
        <w:t xml:space="preserve"> أي حق في المطالبة به أو بأي تعويض بشأنه. </w:t>
      </w:r>
    </w:p>
    <w:p w14:paraId="0114C4B7" w14:textId="5B2377C6" w:rsidR="00C165DF" w:rsidRPr="00B74ABE" w:rsidRDefault="00C165DF" w:rsidP="00E15FBC">
      <w:pPr>
        <w:numPr>
          <w:ilvl w:val="0"/>
          <w:numId w:val="3"/>
        </w:numPr>
        <w:spacing w:after="0" w:line="240" w:lineRule="auto"/>
        <w:ind w:left="484" w:hanging="396"/>
        <w:jc w:val="both"/>
        <w:rPr>
          <w:rFonts w:asciiTheme="minorBidi" w:hAnsiTheme="minorBidi" w:cstheme="minorBidi"/>
          <w:b/>
          <w:bCs/>
          <w:sz w:val="32"/>
          <w:szCs w:val="30"/>
        </w:rPr>
      </w:pPr>
      <w:r w:rsidRPr="00086D9C">
        <w:rPr>
          <w:rFonts w:asciiTheme="minorBidi" w:hAnsiTheme="minorBidi" w:cstheme="minorBidi"/>
          <w:sz w:val="32"/>
          <w:szCs w:val="30"/>
          <w:rtl/>
        </w:rPr>
        <w:t xml:space="preserve">إذا استنكف </w:t>
      </w:r>
      <w:r w:rsidR="00034273">
        <w:rPr>
          <w:rFonts w:asciiTheme="minorBidi" w:hAnsiTheme="minorBidi" w:cstheme="minorBidi" w:hint="cs"/>
          <w:sz w:val="32"/>
          <w:szCs w:val="30"/>
          <w:rtl/>
        </w:rPr>
        <w:t>الفائز</w:t>
      </w:r>
      <w:r w:rsidRPr="00086D9C">
        <w:rPr>
          <w:rFonts w:asciiTheme="minorBidi" w:hAnsiTheme="minorBidi" w:cstheme="minorBidi"/>
          <w:sz w:val="32"/>
          <w:szCs w:val="30"/>
          <w:rtl/>
        </w:rPr>
        <w:t xml:space="preserve"> </w:t>
      </w:r>
      <w:r w:rsidR="00034273">
        <w:rPr>
          <w:rFonts w:asciiTheme="minorBidi" w:hAnsiTheme="minorBidi" w:cstheme="minorBidi" w:hint="cs"/>
          <w:sz w:val="32"/>
          <w:szCs w:val="30"/>
          <w:rtl/>
        </w:rPr>
        <w:t>بال</w:t>
      </w:r>
      <w:r w:rsidR="0037357D">
        <w:rPr>
          <w:rFonts w:asciiTheme="minorBidi" w:hAnsiTheme="minorBidi" w:cstheme="minorBidi" w:hint="cs"/>
          <w:sz w:val="32"/>
          <w:szCs w:val="30"/>
          <w:rtl/>
        </w:rPr>
        <w:t>عطاء</w:t>
      </w:r>
      <w:r w:rsidRPr="00086D9C">
        <w:rPr>
          <w:rFonts w:asciiTheme="minorBidi" w:hAnsiTheme="minorBidi" w:cstheme="minorBidi"/>
          <w:sz w:val="32"/>
          <w:szCs w:val="30"/>
          <w:rtl/>
        </w:rPr>
        <w:t xml:space="preserve"> عن تنفيذ </w:t>
      </w:r>
      <w:r w:rsidR="00034273">
        <w:rPr>
          <w:rFonts w:asciiTheme="minorBidi" w:hAnsiTheme="minorBidi" w:cstheme="minorBidi" w:hint="cs"/>
          <w:sz w:val="32"/>
          <w:szCs w:val="30"/>
          <w:rtl/>
        </w:rPr>
        <w:t>ال</w:t>
      </w:r>
      <w:r w:rsidR="0037357D">
        <w:rPr>
          <w:rFonts w:asciiTheme="minorBidi" w:hAnsiTheme="minorBidi" w:cstheme="minorBidi" w:hint="cs"/>
          <w:sz w:val="32"/>
          <w:szCs w:val="30"/>
          <w:rtl/>
        </w:rPr>
        <w:t>عطاء</w:t>
      </w:r>
      <w:r>
        <w:rPr>
          <w:rFonts w:asciiTheme="minorBidi" w:hAnsiTheme="minorBidi" w:cstheme="minorBidi" w:hint="cs"/>
          <w:sz w:val="32"/>
          <w:szCs w:val="30"/>
          <w:rtl/>
        </w:rPr>
        <w:t>،</w:t>
      </w:r>
      <w:r w:rsidRPr="00086D9C">
        <w:rPr>
          <w:rFonts w:asciiTheme="minorBidi" w:hAnsiTheme="minorBidi" w:cstheme="minorBidi"/>
          <w:sz w:val="32"/>
          <w:szCs w:val="30"/>
          <w:rtl/>
        </w:rPr>
        <w:t xml:space="preserve"> أو تأخر في تقديم اللوازم كلها</w:t>
      </w:r>
      <w:r>
        <w:rPr>
          <w:rFonts w:asciiTheme="minorBidi" w:hAnsiTheme="minorBidi" w:cstheme="minorBidi" w:hint="cs"/>
          <w:sz w:val="32"/>
          <w:szCs w:val="30"/>
          <w:rtl/>
        </w:rPr>
        <w:t>،</w:t>
      </w:r>
      <w:r w:rsidRPr="00086D9C">
        <w:rPr>
          <w:rFonts w:asciiTheme="minorBidi" w:hAnsiTheme="minorBidi" w:cstheme="minorBidi"/>
          <w:sz w:val="32"/>
          <w:szCs w:val="30"/>
          <w:rtl/>
        </w:rPr>
        <w:t xml:space="preserve"> أو أي جزء منها عن الموعد المحدد لذلك</w:t>
      </w:r>
      <w:r>
        <w:rPr>
          <w:rFonts w:asciiTheme="minorBidi" w:hAnsiTheme="minorBidi" w:cstheme="minorBidi" w:hint="cs"/>
          <w:sz w:val="32"/>
          <w:szCs w:val="30"/>
          <w:rtl/>
        </w:rPr>
        <w:t>،</w:t>
      </w:r>
      <w:r w:rsidRPr="00086D9C">
        <w:rPr>
          <w:rFonts w:asciiTheme="minorBidi" w:hAnsiTheme="minorBidi" w:cstheme="minorBidi"/>
          <w:sz w:val="32"/>
          <w:szCs w:val="30"/>
          <w:rtl/>
        </w:rPr>
        <w:t xml:space="preserve"> أو خالف أي شرط من شروط </w:t>
      </w:r>
      <w:r w:rsidR="00034273">
        <w:rPr>
          <w:rFonts w:asciiTheme="minorBidi" w:hAnsiTheme="minorBidi" w:cstheme="minorBidi" w:hint="cs"/>
          <w:sz w:val="32"/>
          <w:szCs w:val="30"/>
          <w:rtl/>
        </w:rPr>
        <w:t>ال</w:t>
      </w:r>
      <w:r w:rsidR="0037357D">
        <w:rPr>
          <w:rFonts w:asciiTheme="minorBidi" w:hAnsiTheme="minorBidi" w:cstheme="minorBidi" w:hint="cs"/>
          <w:sz w:val="32"/>
          <w:szCs w:val="30"/>
          <w:rtl/>
        </w:rPr>
        <w:t>عطاء</w:t>
      </w:r>
      <w:r>
        <w:rPr>
          <w:rFonts w:asciiTheme="minorBidi" w:hAnsiTheme="minorBidi" w:cstheme="minorBidi" w:hint="cs"/>
          <w:sz w:val="32"/>
          <w:szCs w:val="30"/>
          <w:rtl/>
        </w:rPr>
        <w:t>،</w:t>
      </w:r>
      <w:r w:rsidRPr="00086D9C">
        <w:rPr>
          <w:rFonts w:asciiTheme="minorBidi" w:hAnsiTheme="minorBidi" w:cstheme="minorBidi"/>
          <w:sz w:val="32"/>
          <w:szCs w:val="30"/>
          <w:rtl/>
        </w:rPr>
        <w:t xml:space="preserve"> أو ثبت أن </w:t>
      </w:r>
      <w:r w:rsidR="00034273">
        <w:rPr>
          <w:rFonts w:asciiTheme="minorBidi" w:hAnsiTheme="minorBidi" w:cstheme="minorBidi" w:hint="cs"/>
          <w:sz w:val="32"/>
          <w:szCs w:val="30"/>
          <w:rtl/>
        </w:rPr>
        <w:t>المشارك</w:t>
      </w:r>
      <w:r w:rsidRPr="00086D9C">
        <w:rPr>
          <w:rFonts w:asciiTheme="minorBidi" w:hAnsiTheme="minorBidi" w:cstheme="minorBidi"/>
          <w:sz w:val="32"/>
          <w:szCs w:val="30"/>
          <w:rtl/>
        </w:rPr>
        <w:t xml:space="preserve"> قدم للجامعة لوازم لا تتفق ومواصفات </w:t>
      </w:r>
      <w:r w:rsidR="00034273">
        <w:rPr>
          <w:rFonts w:asciiTheme="minorBidi" w:hAnsiTheme="minorBidi" w:cstheme="minorBidi" w:hint="cs"/>
          <w:sz w:val="32"/>
          <w:szCs w:val="30"/>
          <w:rtl/>
        </w:rPr>
        <w:t>ال</w:t>
      </w:r>
      <w:r w:rsidR="0037357D">
        <w:rPr>
          <w:rFonts w:asciiTheme="minorBidi" w:hAnsiTheme="minorBidi" w:cstheme="minorBidi" w:hint="cs"/>
          <w:sz w:val="32"/>
          <w:szCs w:val="30"/>
          <w:rtl/>
        </w:rPr>
        <w:t>عطاء</w:t>
      </w:r>
      <w:r w:rsidRPr="00086D9C">
        <w:rPr>
          <w:rFonts w:asciiTheme="minorBidi" w:hAnsiTheme="minorBidi" w:cstheme="minorBidi"/>
          <w:sz w:val="32"/>
          <w:szCs w:val="30"/>
          <w:rtl/>
        </w:rPr>
        <w:t xml:space="preserve">، فعندها للجامعة </w:t>
      </w:r>
      <w:r>
        <w:rPr>
          <w:rFonts w:asciiTheme="minorBidi" w:hAnsiTheme="minorBidi" w:cstheme="minorBidi" w:hint="cs"/>
          <w:sz w:val="32"/>
          <w:szCs w:val="30"/>
          <w:rtl/>
        </w:rPr>
        <w:t xml:space="preserve">الحق في </w:t>
      </w:r>
      <w:r w:rsidRPr="00086D9C">
        <w:rPr>
          <w:rFonts w:asciiTheme="minorBidi" w:hAnsiTheme="minorBidi" w:cstheme="minorBidi"/>
          <w:sz w:val="32"/>
          <w:szCs w:val="30"/>
          <w:rtl/>
        </w:rPr>
        <w:t xml:space="preserve">اتخاذ أي </w:t>
      </w:r>
      <w:r w:rsidRPr="00B74ABE">
        <w:rPr>
          <w:rFonts w:asciiTheme="minorBidi" w:hAnsiTheme="minorBidi" w:cstheme="minorBidi"/>
          <w:b/>
          <w:bCs/>
          <w:sz w:val="32"/>
          <w:szCs w:val="30"/>
          <w:rtl/>
        </w:rPr>
        <w:t>من الإجراءات التالية أو جميعها معا</w:t>
      </w:r>
      <w:r w:rsidRPr="00B74ABE">
        <w:rPr>
          <w:rFonts w:asciiTheme="minorBidi" w:hAnsiTheme="minorBidi" w:cstheme="minorBidi" w:hint="cs"/>
          <w:b/>
          <w:bCs/>
          <w:sz w:val="32"/>
          <w:szCs w:val="30"/>
          <w:rtl/>
        </w:rPr>
        <w:t>،</w:t>
      </w:r>
      <w:r w:rsidRPr="00B74ABE">
        <w:rPr>
          <w:rFonts w:asciiTheme="minorBidi" w:hAnsiTheme="minorBidi" w:cstheme="minorBidi"/>
          <w:b/>
          <w:bCs/>
          <w:sz w:val="32"/>
          <w:szCs w:val="30"/>
          <w:rtl/>
        </w:rPr>
        <w:t xml:space="preserve"> وذلك دون حاجة إلى إخطار أو إنذار</w:t>
      </w:r>
      <w:r w:rsidR="00B74ABE" w:rsidRPr="00B74ABE">
        <w:rPr>
          <w:rFonts w:asciiTheme="minorBidi" w:hAnsiTheme="minorBidi" w:cstheme="minorBidi" w:hint="cs"/>
          <w:b/>
          <w:bCs/>
          <w:sz w:val="32"/>
          <w:szCs w:val="30"/>
          <w:rtl/>
        </w:rPr>
        <w:t>:</w:t>
      </w:r>
      <w:r w:rsidRPr="00B74ABE">
        <w:rPr>
          <w:rFonts w:asciiTheme="minorBidi" w:hAnsiTheme="minorBidi" w:cstheme="minorBidi" w:hint="cs"/>
          <w:b/>
          <w:bCs/>
          <w:sz w:val="32"/>
          <w:szCs w:val="30"/>
          <w:rtl/>
        </w:rPr>
        <w:t xml:space="preserve"> </w:t>
      </w:r>
    </w:p>
    <w:p w14:paraId="14CB554F" w14:textId="569E9748" w:rsidR="00C165DF" w:rsidRPr="00086D9C" w:rsidRDefault="00C165DF" w:rsidP="00E15FBC">
      <w:pPr>
        <w:numPr>
          <w:ilvl w:val="0"/>
          <w:numId w:val="2"/>
        </w:numPr>
        <w:tabs>
          <w:tab w:val="clear" w:pos="3353"/>
          <w:tab w:val="num" w:pos="992"/>
        </w:tabs>
        <w:spacing w:after="0" w:line="240" w:lineRule="auto"/>
        <w:ind w:left="850"/>
        <w:jc w:val="lowKashida"/>
        <w:rPr>
          <w:rFonts w:asciiTheme="minorBidi" w:hAnsiTheme="minorBidi" w:cstheme="minorBidi"/>
          <w:sz w:val="32"/>
          <w:szCs w:val="30"/>
        </w:rPr>
      </w:pPr>
      <w:r w:rsidRPr="00086D9C">
        <w:rPr>
          <w:rFonts w:asciiTheme="minorBidi" w:hAnsiTheme="minorBidi" w:cstheme="minorBidi"/>
          <w:sz w:val="32"/>
          <w:szCs w:val="30"/>
          <w:rtl/>
        </w:rPr>
        <w:t xml:space="preserve">مصادرة التأمينات المقدمة من </w:t>
      </w:r>
      <w:r w:rsidR="00034273">
        <w:rPr>
          <w:rFonts w:asciiTheme="minorBidi" w:hAnsiTheme="minorBidi" w:cstheme="minorBidi" w:hint="cs"/>
          <w:sz w:val="32"/>
          <w:szCs w:val="30"/>
          <w:rtl/>
        </w:rPr>
        <w:t>المشارك</w:t>
      </w:r>
      <w:r w:rsidRPr="00086D9C">
        <w:rPr>
          <w:rFonts w:asciiTheme="minorBidi" w:hAnsiTheme="minorBidi" w:cstheme="minorBidi"/>
          <w:sz w:val="32"/>
          <w:szCs w:val="30"/>
          <w:rtl/>
        </w:rPr>
        <w:t>.</w:t>
      </w:r>
    </w:p>
    <w:p w14:paraId="57946D59" w14:textId="596B101A" w:rsidR="00C165DF" w:rsidRPr="00086D9C" w:rsidRDefault="00C165DF" w:rsidP="00E15FBC">
      <w:pPr>
        <w:numPr>
          <w:ilvl w:val="0"/>
          <w:numId w:val="2"/>
        </w:numPr>
        <w:tabs>
          <w:tab w:val="clear" w:pos="3353"/>
          <w:tab w:val="num" w:pos="992"/>
        </w:tabs>
        <w:spacing w:after="0" w:line="240" w:lineRule="auto"/>
        <w:ind w:left="850"/>
        <w:jc w:val="lowKashida"/>
        <w:rPr>
          <w:rFonts w:asciiTheme="minorBidi" w:hAnsiTheme="minorBidi" w:cstheme="minorBidi"/>
          <w:sz w:val="32"/>
          <w:szCs w:val="30"/>
        </w:rPr>
      </w:pPr>
      <w:r w:rsidRPr="00086D9C">
        <w:rPr>
          <w:rFonts w:asciiTheme="minorBidi" w:hAnsiTheme="minorBidi" w:cstheme="minorBidi"/>
          <w:sz w:val="32"/>
          <w:szCs w:val="30"/>
          <w:rtl/>
        </w:rPr>
        <w:t xml:space="preserve">شراء اللوازم من الأسواق بالأسعار السائدة بالطريقة والتكلفة اللتين تراهما الجامعة مناسبتين وتضمين </w:t>
      </w:r>
      <w:r w:rsidR="00034273">
        <w:rPr>
          <w:rFonts w:asciiTheme="minorBidi" w:hAnsiTheme="minorBidi" w:cstheme="minorBidi" w:hint="cs"/>
          <w:sz w:val="32"/>
          <w:szCs w:val="30"/>
          <w:rtl/>
        </w:rPr>
        <w:t>المشارك</w:t>
      </w:r>
      <w:r w:rsidRPr="00086D9C">
        <w:rPr>
          <w:rFonts w:asciiTheme="minorBidi" w:hAnsiTheme="minorBidi" w:cstheme="minorBidi"/>
          <w:sz w:val="32"/>
          <w:szCs w:val="30"/>
          <w:rtl/>
        </w:rPr>
        <w:t xml:space="preserve"> فرق السعر </w:t>
      </w:r>
      <w:r w:rsidRPr="00086D9C">
        <w:rPr>
          <w:rFonts w:asciiTheme="minorBidi" w:hAnsiTheme="minorBidi" w:cstheme="minorBidi" w:hint="cs"/>
          <w:sz w:val="32"/>
          <w:szCs w:val="30"/>
          <w:rtl/>
        </w:rPr>
        <w:t>والتكاليف</w:t>
      </w:r>
      <w:r w:rsidRPr="00086D9C">
        <w:rPr>
          <w:rFonts w:asciiTheme="minorBidi" w:hAnsiTheme="minorBidi" w:cstheme="minorBidi"/>
          <w:sz w:val="32"/>
          <w:szCs w:val="30"/>
          <w:rtl/>
        </w:rPr>
        <w:t>.</w:t>
      </w:r>
    </w:p>
    <w:p w14:paraId="7433D6C5" w14:textId="509C9938" w:rsidR="00C165DF" w:rsidRDefault="00C165DF" w:rsidP="00E15FBC">
      <w:pPr>
        <w:numPr>
          <w:ilvl w:val="0"/>
          <w:numId w:val="2"/>
        </w:numPr>
        <w:tabs>
          <w:tab w:val="clear" w:pos="3353"/>
          <w:tab w:val="num" w:pos="992"/>
        </w:tabs>
        <w:spacing w:after="0" w:line="240" w:lineRule="auto"/>
        <w:ind w:left="850"/>
        <w:jc w:val="lowKashida"/>
        <w:rPr>
          <w:rFonts w:asciiTheme="minorBidi" w:hAnsiTheme="minorBidi" w:cstheme="minorBidi"/>
          <w:sz w:val="32"/>
          <w:szCs w:val="30"/>
        </w:rPr>
      </w:pPr>
      <w:r w:rsidRPr="00086D9C">
        <w:rPr>
          <w:rFonts w:asciiTheme="minorBidi" w:hAnsiTheme="minorBidi" w:cstheme="minorBidi"/>
          <w:sz w:val="32"/>
          <w:szCs w:val="30"/>
          <w:rtl/>
        </w:rPr>
        <w:t xml:space="preserve">إحالة </w:t>
      </w:r>
      <w:r w:rsidR="00034273">
        <w:rPr>
          <w:rFonts w:asciiTheme="minorBidi" w:hAnsiTheme="minorBidi" w:cstheme="minorBidi" w:hint="cs"/>
          <w:sz w:val="32"/>
          <w:szCs w:val="30"/>
          <w:rtl/>
        </w:rPr>
        <w:t>ال</w:t>
      </w:r>
      <w:r w:rsidR="0037357D">
        <w:rPr>
          <w:rFonts w:asciiTheme="minorBidi" w:hAnsiTheme="minorBidi" w:cstheme="minorBidi" w:hint="cs"/>
          <w:sz w:val="32"/>
          <w:szCs w:val="30"/>
          <w:rtl/>
        </w:rPr>
        <w:t>عطاء</w:t>
      </w:r>
      <w:r w:rsidRPr="00086D9C">
        <w:rPr>
          <w:rFonts w:asciiTheme="minorBidi" w:hAnsiTheme="minorBidi" w:cstheme="minorBidi"/>
          <w:sz w:val="32"/>
          <w:szCs w:val="30"/>
          <w:rtl/>
        </w:rPr>
        <w:t xml:space="preserve"> على </w:t>
      </w:r>
      <w:r w:rsidR="00772D4B">
        <w:rPr>
          <w:rFonts w:asciiTheme="minorBidi" w:hAnsiTheme="minorBidi" w:cstheme="minorBidi" w:hint="cs"/>
          <w:sz w:val="32"/>
          <w:szCs w:val="30"/>
          <w:rtl/>
        </w:rPr>
        <w:t>المشارك</w:t>
      </w:r>
      <w:r w:rsidRPr="00086D9C">
        <w:rPr>
          <w:rFonts w:asciiTheme="minorBidi" w:hAnsiTheme="minorBidi" w:cstheme="minorBidi"/>
          <w:sz w:val="32"/>
          <w:szCs w:val="30"/>
          <w:rtl/>
        </w:rPr>
        <w:t xml:space="preserve"> الذي كان قد قدم سعرا أعلى منه في </w:t>
      </w:r>
      <w:r w:rsidR="00772D4B">
        <w:rPr>
          <w:rFonts w:asciiTheme="minorBidi" w:hAnsiTheme="minorBidi" w:cstheme="minorBidi" w:hint="cs"/>
          <w:sz w:val="32"/>
          <w:szCs w:val="30"/>
          <w:rtl/>
        </w:rPr>
        <w:t>ال</w:t>
      </w:r>
      <w:r w:rsidR="0037357D">
        <w:rPr>
          <w:rFonts w:asciiTheme="minorBidi" w:hAnsiTheme="minorBidi" w:cstheme="minorBidi" w:hint="cs"/>
          <w:sz w:val="32"/>
          <w:szCs w:val="30"/>
          <w:rtl/>
        </w:rPr>
        <w:t>عطاء</w:t>
      </w:r>
      <w:r w:rsidRPr="00086D9C">
        <w:rPr>
          <w:rFonts w:asciiTheme="minorBidi" w:hAnsiTheme="minorBidi" w:cstheme="minorBidi"/>
          <w:sz w:val="32"/>
          <w:szCs w:val="30"/>
          <w:rtl/>
        </w:rPr>
        <w:t xml:space="preserve"> إذا قبل ذلك</w:t>
      </w:r>
      <w:r w:rsidR="00772D4B">
        <w:rPr>
          <w:rFonts w:asciiTheme="minorBidi" w:hAnsiTheme="minorBidi" w:cstheme="minorBidi" w:hint="cs"/>
          <w:sz w:val="32"/>
          <w:szCs w:val="30"/>
          <w:rtl/>
        </w:rPr>
        <w:t>،</w:t>
      </w:r>
      <w:r w:rsidRPr="00086D9C">
        <w:rPr>
          <w:rFonts w:asciiTheme="minorBidi" w:hAnsiTheme="minorBidi" w:cstheme="minorBidi"/>
          <w:sz w:val="32"/>
          <w:szCs w:val="30"/>
          <w:rtl/>
        </w:rPr>
        <w:t xml:space="preserve"> وتحميل </w:t>
      </w:r>
      <w:r w:rsidR="00772D4B">
        <w:rPr>
          <w:rFonts w:asciiTheme="minorBidi" w:hAnsiTheme="minorBidi" w:cstheme="minorBidi" w:hint="cs"/>
          <w:sz w:val="32"/>
          <w:szCs w:val="30"/>
          <w:rtl/>
        </w:rPr>
        <w:t>المشارك</w:t>
      </w:r>
      <w:r w:rsidRPr="00086D9C">
        <w:rPr>
          <w:rFonts w:asciiTheme="minorBidi" w:hAnsiTheme="minorBidi" w:cstheme="minorBidi"/>
          <w:sz w:val="32"/>
          <w:szCs w:val="30"/>
          <w:rtl/>
        </w:rPr>
        <w:t xml:space="preserve"> المستنكف الفرق في السعر أو التكاليف بالإضافة إلى إلزام المستنكف بتعويض الجامعة عن أي عطل </w:t>
      </w:r>
      <w:r w:rsidR="00772D4B">
        <w:rPr>
          <w:rFonts w:asciiTheme="minorBidi" w:hAnsiTheme="minorBidi" w:cstheme="minorBidi" w:hint="cs"/>
          <w:sz w:val="32"/>
          <w:szCs w:val="30"/>
          <w:rtl/>
        </w:rPr>
        <w:t>أ</w:t>
      </w:r>
      <w:r w:rsidRPr="00086D9C">
        <w:rPr>
          <w:rFonts w:asciiTheme="minorBidi" w:hAnsiTheme="minorBidi" w:cstheme="minorBidi"/>
          <w:sz w:val="32"/>
          <w:szCs w:val="30"/>
          <w:rtl/>
        </w:rPr>
        <w:t>و</w:t>
      </w:r>
      <w:r w:rsidR="00772D4B">
        <w:rPr>
          <w:rFonts w:asciiTheme="minorBidi" w:hAnsiTheme="minorBidi" w:cstheme="minorBidi" w:hint="cs"/>
          <w:sz w:val="32"/>
          <w:szCs w:val="30"/>
          <w:rtl/>
        </w:rPr>
        <w:t xml:space="preserve"> </w:t>
      </w:r>
      <w:r w:rsidRPr="00086D9C">
        <w:rPr>
          <w:rFonts w:asciiTheme="minorBidi" w:hAnsiTheme="minorBidi" w:cstheme="minorBidi"/>
          <w:sz w:val="32"/>
          <w:szCs w:val="30"/>
          <w:rtl/>
        </w:rPr>
        <w:t>ضر</w:t>
      </w:r>
      <w:r w:rsidR="00772D4B">
        <w:rPr>
          <w:rFonts w:asciiTheme="minorBidi" w:hAnsiTheme="minorBidi" w:cstheme="minorBidi" w:hint="cs"/>
          <w:sz w:val="32"/>
          <w:szCs w:val="30"/>
          <w:rtl/>
        </w:rPr>
        <w:t>ر</w:t>
      </w:r>
      <w:r w:rsidRPr="00086D9C">
        <w:rPr>
          <w:rFonts w:asciiTheme="minorBidi" w:hAnsiTheme="minorBidi" w:cstheme="minorBidi"/>
          <w:sz w:val="32"/>
          <w:szCs w:val="30"/>
          <w:rtl/>
        </w:rPr>
        <w:t xml:space="preserve"> لحق بها نتيجة لاستنكافه.</w:t>
      </w:r>
    </w:p>
    <w:p w14:paraId="03C3273A" w14:textId="59DBD75D" w:rsidR="00C165DF" w:rsidRPr="003D0015" w:rsidRDefault="00C165DF" w:rsidP="00E15FBC">
      <w:pPr>
        <w:numPr>
          <w:ilvl w:val="0"/>
          <w:numId w:val="2"/>
        </w:numPr>
        <w:tabs>
          <w:tab w:val="clear" w:pos="3353"/>
          <w:tab w:val="num" w:pos="992"/>
        </w:tabs>
        <w:spacing w:after="0" w:line="240" w:lineRule="auto"/>
        <w:ind w:left="850"/>
        <w:jc w:val="lowKashida"/>
        <w:rPr>
          <w:rFonts w:asciiTheme="minorBidi" w:hAnsiTheme="minorBidi" w:cstheme="minorBidi"/>
          <w:sz w:val="32"/>
          <w:szCs w:val="30"/>
        </w:rPr>
      </w:pPr>
      <w:r w:rsidRPr="003D0015">
        <w:rPr>
          <w:rFonts w:asciiTheme="minorBidi" w:hAnsiTheme="minorBidi" w:cstheme="minorBidi"/>
          <w:sz w:val="32"/>
          <w:szCs w:val="30"/>
          <w:rtl/>
        </w:rPr>
        <w:lastRenderedPageBreak/>
        <w:t xml:space="preserve">حرمان </w:t>
      </w:r>
      <w:r w:rsidR="00772D4B">
        <w:rPr>
          <w:rFonts w:asciiTheme="minorBidi" w:hAnsiTheme="minorBidi" w:cstheme="minorBidi" w:hint="cs"/>
          <w:sz w:val="32"/>
          <w:szCs w:val="30"/>
          <w:rtl/>
        </w:rPr>
        <w:t>المشارك</w:t>
      </w:r>
      <w:r w:rsidRPr="003D0015">
        <w:rPr>
          <w:rFonts w:asciiTheme="minorBidi" w:hAnsiTheme="minorBidi" w:cstheme="minorBidi"/>
          <w:sz w:val="32"/>
          <w:szCs w:val="30"/>
          <w:rtl/>
        </w:rPr>
        <w:t xml:space="preserve"> المستنكف من الاشتراك في مناقصات الجامعة. </w:t>
      </w:r>
    </w:p>
    <w:p w14:paraId="70C47FA9" w14:textId="77777777" w:rsidR="00C165DF" w:rsidRDefault="00C165DF" w:rsidP="00200F03">
      <w:pPr>
        <w:tabs>
          <w:tab w:val="left" w:pos="990"/>
          <w:tab w:val="left" w:pos="1274"/>
          <w:tab w:val="left" w:pos="1699"/>
        </w:tabs>
        <w:spacing w:after="0" w:line="240" w:lineRule="auto"/>
        <w:ind w:left="304"/>
        <w:jc w:val="lowKashida"/>
        <w:rPr>
          <w:rFonts w:asciiTheme="minorBidi" w:hAnsiTheme="minorBidi" w:cstheme="minorBidi"/>
          <w:b/>
          <w:bCs/>
          <w:sz w:val="30"/>
          <w:szCs w:val="30"/>
          <w:rtl/>
        </w:rPr>
      </w:pPr>
    </w:p>
    <w:p w14:paraId="6F0431E7" w14:textId="33209362" w:rsidR="00840799" w:rsidRPr="00E25E82" w:rsidRDefault="00840799" w:rsidP="00200F03">
      <w:pPr>
        <w:jc w:val="both"/>
        <w:rPr>
          <w:rFonts w:asciiTheme="minorBidi" w:eastAsia="Times New Roman" w:hAnsiTheme="minorBidi" w:cstheme="minorBidi"/>
          <w:b/>
          <w:bCs/>
          <w:noProof/>
          <w:sz w:val="30"/>
          <w:szCs w:val="30"/>
          <w:lang w:eastAsia="ar-SA"/>
        </w:rPr>
      </w:pPr>
      <w:r w:rsidRPr="00E25E82">
        <w:rPr>
          <w:rFonts w:asciiTheme="minorBidi" w:eastAsia="Times New Roman" w:hAnsiTheme="minorBidi" w:cstheme="minorBidi" w:hint="cs"/>
          <w:b/>
          <w:bCs/>
          <w:noProof/>
          <w:sz w:val="30"/>
          <w:szCs w:val="30"/>
          <w:rtl/>
          <w:lang w:eastAsia="ar-SA"/>
        </w:rPr>
        <w:t>حل الخلافات بين الطرفين</w:t>
      </w:r>
      <w:r w:rsidR="00772D4B">
        <w:rPr>
          <w:rFonts w:asciiTheme="minorBidi" w:eastAsia="Times New Roman" w:hAnsiTheme="minorBidi" w:cstheme="minorBidi" w:hint="cs"/>
          <w:b/>
          <w:bCs/>
          <w:noProof/>
          <w:sz w:val="30"/>
          <w:szCs w:val="30"/>
          <w:rtl/>
          <w:lang w:eastAsia="ar-SA"/>
        </w:rPr>
        <w:t>:</w:t>
      </w:r>
    </w:p>
    <w:p w14:paraId="0EFB6E1F" w14:textId="408F510D" w:rsidR="00840799" w:rsidRPr="00AE7480" w:rsidRDefault="00840799" w:rsidP="00E15FBC">
      <w:pPr>
        <w:pStyle w:val="ab"/>
        <w:numPr>
          <w:ilvl w:val="0"/>
          <w:numId w:val="3"/>
        </w:numPr>
        <w:jc w:val="both"/>
        <w:rPr>
          <w:rFonts w:asciiTheme="minorBidi" w:eastAsia="Times New Roman" w:hAnsiTheme="minorBidi" w:cstheme="minorBidi"/>
          <w:noProof/>
          <w:sz w:val="32"/>
          <w:szCs w:val="30"/>
          <w:rtl/>
          <w:lang w:eastAsia="ar-SA"/>
        </w:rPr>
      </w:pPr>
      <w:r>
        <w:rPr>
          <w:rFonts w:asciiTheme="minorBidi" w:eastAsia="Times New Roman" w:hAnsiTheme="minorBidi" w:cstheme="minorBidi" w:hint="cs"/>
          <w:noProof/>
          <w:sz w:val="32"/>
          <w:szCs w:val="30"/>
          <w:rtl/>
          <w:lang w:eastAsia="ar-SA"/>
        </w:rPr>
        <w:t xml:space="preserve">في حال نشوب خلاف بين المؤسسة </w:t>
      </w:r>
      <w:r w:rsidR="00772D4B">
        <w:rPr>
          <w:rFonts w:asciiTheme="minorBidi" w:eastAsia="Times New Roman" w:hAnsiTheme="minorBidi" w:cstheme="minorBidi" w:hint="cs"/>
          <w:noProof/>
          <w:sz w:val="32"/>
          <w:szCs w:val="30"/>
          <w:rtl/>
          <w:lang w:eastAsia="ar-SA"/>
        </w:rPr>
        <w:t>والمشارك</w:t>
      </w:r>
      <w:r>
        <w:rPr>
          <w:rFonts w:asciiTheme="minorBidi" w:eastAsia="Times New Roman" w:hAnsiTheme="minorBidi" w:cstheme="minorBidi" w:hint="cs"/>
          <w:noProof/>
          <w:sz w:val="32"/>
          <w:szCs w:val="30"/>
          <w:rtl/>
          <w:lang w:eastAsia="ar-SA"/>
        </w:rPr>
        <w:t xml:space="preserve"> يتم اللجوء إلى لجنة تحكيم مختصة يتوافق عليها الأطراف.</w:t>
      </w:r>
    </w:p>
    <w:p w14:paraId="043822B9" w14:textId="77777777" w:rsidR="00840799" w:rsidRDefault="00840799">
      <w:pPr>
        <w:bidi w:val="0"/>
        <w:spacing w:after="0" w:line="240" w:lineRule="auto"/>
        <w:rPr>
          <w:rFonts w:asciiTheme="minorBidi" w:hAnsiTheme="minorBidi" w:cstheme="minorBidi"/>
          <w:sz w:val="32"/>
          <w:szCs w:val="30"/>
        </w:rPr>
      </w:pPr>
    </w:p>
    <w:p w14:paraId="1C7D27B5" w14:textId="77777777" w:rsidR="00540918" w:rsidRPr="00086D9C" w:rsidRDefault="00540918" w:rsidP="00540918">
      <w:pPr>
        <w:spacing w:after="0" w:line="240" w:lineRule="auto"/>
        <w:ind w:left="484"/>
        <w:jc w:val="both"/>
        <w:rPr>
          <w:rFonts w:asciiTheme="minorBidi" w:hAnsiTheme="minorBidi" w:cstheme="minorBidi"/>
          <w:sz w:val="2"/>
          <w:szCs w:val="2"/>
          <w:rtl/>
        </w:rPr>
      </w:pPr>
    </w:p>
    <w:p w14:paraId="086916CF" w14:textId="77777777" w:rsidR="00EF3550" w:rsidRPr="00086D9C" w:rsidRDefault="00AA3AF4" w:rsidP="00AA3AF4">
      <w:pPr>
        <w:spacing w:after="0" w:line="240" w:lineRule="auto"/>
        <w:jc w:val="center"/>
        <w:rPr>
          <w:rFonts w:asciiTheme="minorBidi" w:hAnsiTheme="minorBidi" w:cstheme="minorBidi"/>
          <w:b/>
          <w:bCs/>
          <w:szCs w:val="28"/>
        </w:rPr>
      </w:pPr>
      <w:r w:rsidRPr="00086D9C">
        <w:rPr>
          <w:rFonts w:asciiTheme="minorBidi" w:hAnsiTheme="minorBidi" w:cstheme="minorBidi"/>
          <w:b/>
          <w:bCs/>
          <w:szCs w:val="28"/>
          <w:rtl/>
        </w:rPr>
        <w:t>تفضلوا بقبـول فائق الاحترام،،،،،،،</w:t>
      </w:r>
    </w:p>
    <w:p w14:paraId="4739A7C5" w14:textId="77777777" w:rsidR="001C6471" w:rsidRDefault="001C6471" w:rsidP="002949F5">
      <w:pPr>
        <w:pStyle w:val="a8"/>
        <w:rPr>
          <w:rFonts w:asciiTheme="minorBidi" w:hAnsiTheme="minorBidi" w:cstheme="minorBidi"/>
          <w:sz w:val="28"/>
          <w:szCs w:val="28"/>
          <w:rtl/>
        </w:rPr>
      </w:pPr>
    </w:p>
    <w:p w14:paraId="6A1FFC95" w14:textId="77777777" w:rsidR="00344147" w:rsidRDefault="00344147">
      <w:pPr>
        <w:bidi w:val="0"/>
        <w:spacing w:after="0" w:line="240" w:lineRule="auto"/>
        <w:rPr>
          <w:rFonts w:asciiTheme="minorBidi" w:eastAsia="Times New Roman" w:hAnsiTheme="minorBidi" w:cstheme="minorBidi"/>
          <w:b/>
          <w:bCs/>
          <w:sz w:val="28"/>
          <w:szCs w:val="28"/>
          <w:rtl/>
          <w:lang w:eastAsia="ar-SA"/>
        </w:rPr>
      </w:pPr>
      <w:r>
        <w:rPr>
          <w:rFonts w:asciiTheme="minorBidi" w:hAnsiTheme="minorBidi" w:cstheme="minorBidi"/>
          <w:sz w:val="28"/>
          <w:szCs w:val="28"/>
          <w:rtl/>
        </w:rPr>
        <w:br w:type="page"/>
      </w:r>
    </w:p>
    <w:p w14:paraId="299E4DE8" w14:textId="77777777" w:rsidR="00344147" w:rsidRDefault="00344147" w:rsidP="00772D4B">
      <w:pPr>
        <w:pStyle w:val="a8"/>
        <w:rPr>
          <w:rFonts w:asciiTheme="minorBidi" w:hAnsiTheme="minorBidi" w:cstheme="minorBidi"/>
          <w:sz w:val="28"/>
          <w:szCs w:val="28"/>
          <w:rtl/>
        </w:rPr>
      </w:pPr>
    </w:p>
    <w:p w14:paraId="4EC9F39C" w14:textId="2B45B948" w:rsidR="001F6777" w:rsidRDefault="001F6777" w:rsidP="001F6777">
      <w:pPr>
        <w:pStyle w:val="a8"/>
        <w:rPr>
          <w:rFonts w:cs="Simplified Arabic"/>
          <w:rtl/>
        </w:rPr>
      </w:pPr>
      <w:r>
        <w:rPr>
          <w:rFonts w:cs="Simplified Arabic" w:hint="cs"/>
          <w:rtl/>
        </w:rPr>
        <w:t>ال</w:t>
      </w:r>
      <w:r w:rsidRPr="00D055BC">
        <w:rPr>
          <w:rFonts w:cs="Simplified Arabic" w:hint="cs"/>
          <w:rtl/>
        </w:rPr>
        <w:t xml:space="preserve">عرض </w:t>
      </w:r>
      <w:r>
        <w:rPr>
          <w:rFonts w:cs="Simplified Arabic" w:hint="cs"/>
          <w:rtl/>
        </w:rPr>
        <w:t xml:space="preserve">الفني </w:t>
      </w:r>
      <w:r w:rsidRPr="00D055BC">
        <w:rPr>
          <w:rFonts w:cs="Simplified Arabic" w:hint="cs"/>
          <w:rtl/>
        </w:rPr>
        <w:t xml:space="preserve">عطاء رقم </w:t>
      </w:r>
      <w:r>
        <w:rPr>
          <w:rFonts w:cs="Simplified Arabic" w:hint="cs"/>
          <w:rtl/>
        </w:rPr>
        <w:t>12</w:t>
      </w:r>
      <w:r w:rsidRPr="00D055BC">
        <w:rPr>
          <w:rFonts w:cs="Simplified Arabic" w:hint="cs"/>
          <w:rtl/>
        </w:rPr>
        <w:t>/ل/</w:t>
      </w:r>
      <w:r>
        <w:rPr>
          <w:rFonts w:cs="Simplified Arabic" w:hint="cs"/>
          <w:rtl/>
        </w:rPr>
        <w:t>2021</w:t>
      </w:r>
      <w:r w:rsidRPr="00D055BC">
        <w:rPr>
          <w:rFonts w:cs="Simplified Arabic" w:hint="cs"/>
          <w:rtl/>
        </w:rPr>
        <w:t>-</w:t>
      </w:r>
      <w:r>
        <w:rPr>
          <w:rFonts w:cs="Simplified Arabic" w:hint="cs"/>
          <w:rtl/>
        </w:rPr>
        <w:t>2022م</w:t>
      </w:r>
    </w:p>
    <w:p w14:paraId="34938542" w14:textId="74BD2DF4" w:rsidR="001F6777" w:rsidRDefault="001F6777" w:rsidP="001F6777">
      <w:pPr>
        <w:pStyle w:val="4"/>
        <w:tabs>
          <w:tab w:val="left" w:pos="400"/>
          <w:tab w:val="center" w:pos="5102"/>
        </w:tabs>
        <w:rPr>
          <w:rtl/>
        </w:rPr>
      </w:pPr>
      <w:r>
        <w:rPr>
          <w:rFonts w:hint="cs"/>
          <w:sz w:val="28"/>
          <w:szCs w:val="28"/>
          <w:rtl/>
        </w:rPr>
        <w:t>توريد أجهزة طبية لدعم خدمات الغسيل الكلوي في قطاع غزة</w:t>
      </w:r>
    </w:p>
    <w:tbl>
      <w:tblPr>
        <w:tblW w:w="103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4032"/>
        <w:gridCol w:w="1510"/>
        <w:gridCol w:w="663"/>
        <w:gridCol w:w="3641"/>
      </w:tblGrid>
      <w:tr w:rsidR="001F6777" w:rsidRPr="005B61BF" w14:paraId="5E91A5C3" w14:textId="77777777" w:rsidTr="001F6777">
        <w:trPr>
          <w:trHeight w:val="312"/>
        </w:trPr>
        <w:tc>
          <w:tcPr>
            <w:tcW w:w="489" w:type="dxa"/>
            <w:shd w:val="clear" w:color="auto" w:fill="A6A6A6" w:themeFill="background1" w:themeFillShade="A6"/>
            <w:vAlign w:val="center"/>
            <w:hideMark/>
          </w:tcPr>
          <w:p w14:paraId="1A6C09CC"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t>#</w:t>
            </w:r>
          </w:p>
        </w:tc>
        <w:tc>
          <w:tcPr>
            <w:tcW w:w="4032" w:type="dxa"/>
            <w:shd w:val="clear" w:color="auto" w:fill="A6A6A6" w:themeFill="background1" w:themeFillShade="A6"/>
            <w:vAlign w:val="center"/>
            <w:hideMark/>
          </w:tcPr>
          <w:p w14:paraId="3DC0A243" w14:textId="77777777" w:rsidR="001F6777" w:rsidRPr="00D73C2A" w:rsidRDefault="001F6777" w:rsidP="008F1E62">
            <w:pPr>
              <w:bidi w:val="0"/>
              <w:spacing w:after="0" w:line="240" w:lineRule="auto"/>
              <w:rPr>
                <w:rFonts w:asciiTheme="minorHAnsi" w:eastAsia="Times New Roman" w:hAnsiTheme="minorHAnsi" w:cstheme="minorHAnsi"/>
                <w:b/>
                <w:bCs/>
              </w:rPr>
            </w:pPr>
            <w:r w:rsidRPr="00D73C2A">
              <w:rPr>
                <w:rFonts w:asciiTheme="minorHAnsi" w:eastAsia="Times New Roman" w:hAnsiTheme="minorHAnsi" w:cstheme="minorHAnsi"/>
                <w:b/>
                <w:bCs/>
              </w:rPr>
              <w:t>Product Name</w:t>
            </w:r>
          </w:p>
        </w:tc>
        <w:tc>
          <w:tcPr>
            <w:tcW w:w="1510" w:type="dxa"/>
            <w:shd w:val="clear" w:color="auto" w:fill="A6A6A6" w:themeFill="background1" w:themeFillShade="A6"/>
            <w:vAlign w:val="center"/>
            <w:hideMark/>
          </w:tcPr>
          <w:p w14:paraId="221DC54D" w14:textId="77777777" w:rsidR="001F6777" w:rsidRPr="00D73C2A" w:rsidRDefault="001F6777" w:rsidP="008F1E62">
            <w:pPr>
              <w:bidi w:val="0"/>
              <w:spacing w:after="0" w:line="240" w:lineRule="auto"/>
              <w:rPr>
                <w:rFonts w:asciiTheme="minorHAnsi" w:eastAsia="Times New Roman" w:hAnsiTheme="minorHAnsi" w:cstheme="minorHAnsi"/>
                <w:b/>
                <w:bCs/>
              </w:rPr>
            </w:pPr>
            <w:r w:rsidRPr="00D73C2A">
              <w:rPr>
                <w:rFonts w:asciiTheme="minorHAnsi" w:eastAsia="Times New Roman" w:hAnsiTheme="minorHAnsi" w:cstheme="minorHAnsi"/>
                <w:b/>
                <w:bCs/>
              </w:rPr>
              <w:t>Part Number</w:t>
            </w:r>
          </w:p>
        </w:tc>
        <w:tc>
          <w:tcPr>
            <w:tcW w:w="663" w:type="dxa"/>
            <w:shd w:val="clear" w:color="auto" w:fill="A6A6A6" w:themeFill="background1" w:themeFillShade="A6"/>
            <w:vAlign w:val="center"/>
            <w:hideMark/>
          </w:tcPr>
          <w:p w14:paraId="6B26D018"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t>Qty</w:t>
            </w:r>
          </w:p>
        </w:tc>
        <w:tc>
          <w:tcPr>
            <w:tcW w:w="3641" w:type="dxa"/>
            <w:shd w:val="clear" w:color="auto" w:fill="A6A6A6" w:themeFill="background1" w:themeFillShade="A6"/>
            <w:vAlign w:val="center"/>
            <w:hideMark/>
          </w:tcPr>
          <w:p w14:paraId="4B0A209B"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5B61BF">
              <w:rPr>
                <w:rFonts w:asciiTheme="minorHAnsi" w:eastAsia="Times New Roman" w:hAnsiTheme="minorHAnsi" w:cstheme="minorHAnsi"/>
                <w:b/>
                <w:bCs/>
                <w:rtl/>
              </w:rPr>
              <w:t>المواصفات المعتمد من الشركة</w:t>
            </w:r>
          </w:p>
        </w:tc>
      </w:tr>
      <w:tr w:rsidR="001F6777" w:rsidRPr="005B61BF" w14:paraId="06C2E1CD" w14:textId="77777777" w:rsidTr="001F6777">
        <w:trPr>
          <w:trHeight w:val="312"/>
        </w:trPr>
        <w:tc>
          <w:tcPr>
            <w:tcW w:w="489" w:type="dxa"/>
            <w:shd w:val="clear" w:color="auto" w:fill="auto"/>
            <w:vAlign w:val="center"/>
            <w:hideMark/>
          </w:tcPr>
          <w:p w14:paraId="1491004F"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t>1</w:t>
            </w:r>
          </w:p>
        </w:tc>
        <w:tc>
          <w:tcPr>
            <w:tcW w:w="4032" w:type="dxa"/>
            <w:shd w:val="clear" w:color="auto" w:fill="auto"/>
            <w:vAlign w:val="center"/>
            <w:hideMark/>
          </w:tcPr>
          <w:p w14:paraId="19C5A1B5" w14:textId="77777777" w:rsidR="001F6777" w:rsidRPr="00673726" w:rsidRDefault="001F6777" w:rsidP="008F1E62">
            <w:pPr>
              <w:tabs>
                <w:tab w:val="left" w:pos="489"/>
                <w:tab w:val="left" w:pos="6165"/>
                <w:tab w:val="left" w:pos="7241"/>
              </w:tabs>
              <w:bidi w:val="0"/>
              <w:ind w:left="720"/>
              <w:rPr>
                <w:rFonts w:asciiTheme="minorBidi" w:hAnsiTheme="minorBidi"/>
                <w:b/>
                <w:bCs/>
                <w:sz w:val="25"/>
                <w:szCs w:val="25"/>
                <w:u w:val="single"/>
              </w:rPr>
            </w:pPr>
            <w:r w:rsidRPr="0019610E">
              <w:rPr>
                <w:rFonts w:ascii="Book Antiqua" w:hAnsi="Book Antiqua"/>
                <w:b/>
                <w:bCs/>
                <w:color w:val="FF0000"/>
                <w:sz w:val="28"/>
              </w:rPr>
              <w:t xml:space="preserve">Hemodialysis Machine </w:t>
            </w:r>
          </w:p>
          <w:p w14:paraId="4DD94969" w14:textId="77777777" w:rsidR="001F6777" w:rsidRPr="008558B8" w:rsidRDefault="001F6777" w:rsidP="008F1E62">
            <w:pPr>
              <w:bidi w:val="0"/>
              <w:spacing w:line="240" w:lineRule="auto"/>
              <w:ind w:left="540"/>
              <w:rPr>
                <w:b/>
                <w:bCs/>
                <w:color w:val="000000"/>
                <w:sz w:val="24"/>
                <w:szCs w:val="24"/>
              </w:rPr>
            </w:pPr>
            <w:r w:rsidRPr="008558B8">
              <w:rPr>
                <w:b/>
                <w:bCs/>
                <w:color w:val="000000"/>
                <w:sz w:val="24"/>
                <w:szCs w:val="24"/>
              </w:rPr>
              <w:t>Functional and Technical Specifications:</w:t>
            </w:r>
          </w:p>
          <w:p w14:paraId="23E224E0"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Well-known Brand Name Manufacture (trade name of the product).</w:t>
            </w:r>
          </w:p>
          <w:p w14:paraId="35AD7626" w14:textId="77777777" w:rsidR="001F6777" w:rsidRPr="008558B8" w:rsidRDefault="001F6777" w:rsidP="00E15FBC">
            <w:pPr>
              <w:numPr>
                <w:ilvl w:val="0"/>
                <w:numId w:val="7"/>
              </w:numPr>
              <w:tabs>
                <w:tab w:val="left" w:pos="540"/>
              </w:tabs>
              <w:bidi w:val="0"/>
              <w:spacing w:after="0" w:line="240" w:lineRule="auto"/>
              <w:rPr>
                <w:color w:val="000000"/>
                <w:sz w:val="24"/>
                <w:szCs w:val="24"/>
              </w:rPr>
            </w:pPr>
            <w:r w:rsidRPr="008558B8">
              <w:rPr>
                <w:color w:val="000000"/>
                <w:sz w:val="24"/>
                <w:szCs w:val="24"/>
              </w:rPr>
              <w:t>Hemodialysis, is a method for removing waste products such as potassium and urea, as well as free water from the blood when the kidneys are incapable of this (i.e., in renal failure). It is a form of renal dialysis and is therefore a renal replacement therapy.</w:t>
            </w:r>
          </w:p>
          <w:p w14:paraId="5A9A624D"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Adult dialysis capabilities.</w:t>
            </w:r>
          </w:p>
          <w:p w14:paraId="6FB9FD49"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Open system for all operating consumables (in case of closed operating system, the company must clarify all consumables necessary for the operation process with fixing prices for a period of at least five years for any purchase price of consumables provided to the Ministry of Health (West Bank, Gaza or any donor) without any change during the fixed period.</w:t>
            </w:r>
          </w:p>
          <w:p w14:paraId="4D36C724"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 xml:space="preserve">Display not less than 7" </w:t>
            </w:r>
          </w:p>
          <w:p w14:paraId="49828007" w14:textId="77777777" w:rsidR="001F6777" w:rsidRPr="00622B75"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Blood pressure monitor (BPM) + accessories to be ready for use</w:t>
            </w:r>
            <w:r w:rsidRPr="008558B8">
              <w:rPr>
                <w:color w:val="000000"/>
                <w:sz w:val="24"/>
                <w:szCs w:val="24"/>
                <w:rtl/>
              </w:rPr>
              <w:t>.</w:t>
            </w:r>
          </w:p>
          <w:p w14:paraId="2E765F1E" w14:textId="77777777" w:rsidR="001F6777" w:rsidRPr="008558B8" w:rsidRDefault="001F6777" w:rsidP="008F1E62">
            <w:pPr>
              <w:tabs>
                <w:tab w:val="left" w:pos="-1440"/>
                <w:tab w:val="left" w:pos="-720"/>
                <w:tab w:val="left" w:pos="360"/>
              </w:tabs>
              <w:suppressAutoHyphens/>
              <w:bidi w:val="0"/>
              <w:spacing w:line="240" w:lineRule="auto"/>
              <w:rPr>
                <w:spacing w:val="-3"/>
                <w:sz w:val="24"/>
                <w:szCs w:val="24"/>
                <w:u w:val="single"/>
                <w:rtl/>
              </w:rPr>
            </w:pPr>
            <w:r w:rsidRPr="008558B8">
              <w:rPr>
                <w:b/>
                <w:bCs/>
                <w:spacing w:val="-3"/>
                <w:sz w:val="24"/>
                <w:szCs w:val="24"/>
                <w:u w:val="single"/>
              </w:rPr>
              <w:t xml:space="preserve">Blood pressure &amp;Safety Systems </w:t>
            </w:r>
          </w:p>
          <w:p w14:paraId="0E2BBBD2"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Arterial Pressure Monitor: range -300 to 280 mmHg</w:t>
            </w:r>
          </w:p>
          <w:p w14:paraId="3ED12A6D"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Venus Pressure Monitor: range -50 to 500 mmHg</w:t>
            </w:r>
          </w:p>
          <w:p w14:paraId="795567D8"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TMP Pressure:  - 60 to 520mmHg</w:t>
            </w:r>
          </w:p>
          <w:p w14:paraId="5C7DB7E9"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lastRenderedPageBreak/>
              <w:t>Blood Leak detector: infrared light: sensitivity: 0.5 ml/min (</w:t>
            </w:r>
            <w:proofErr w:type="spellStart"/>
            <w:r w:rsidRPr="008558B8">
              <w:rPr>
                <w:color w:val="000000"/>
                <w:sz w:val="24"/>
                <w:szCs w:val="24"/>
              </w:rPr>
              <w:t>Hct</w:t>
            </w:r>
            <w:proofErr w:type="spellEnd"/>
            <w:r w:rsidRPr="008558B8">
              <w:rPr>
                <w:color w:val="000000"/>
                <w:sz w:val="24"/>
                <w:szCs w:val="24"/>
              </w:rPr>
              <w:t xml:space="preserve"> 35%)</w:t>
            </w:r>
          </w:p>
          <w:p w14:paraId="5E055BF4"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Air Detector: detection by ultra-sonic transmission.</w:t>
            </w:r>
          </w:p>
          <w:p w14:paraId="0EA59894"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 xml:space="preserve">Blood pump segment inner diameter: adjustable. </w:t>
            </w:r>
          </w:p>
          <w:p w14:paraId="01DB1FB0" w14:textId="77777777" w:rsidR="001F6777" w:rsidRPr="008558B8" w:rsidRDefault="001F6777" w:rsidP="00E15FBC">
            <w:pPr>
              <w:numPr>
                <w:ilvl w:val="0"/>
                <w:numId w:val="7"/>
              </w:numPr>
              <w:tabs>
                <w:tab w:val="left" w:pos="540"/>
                <w:tab w:val="num" w:pos="1350"/>
              </w:tabs>
              <w:bidi w:val="0"/>
              <w:spacing w:after="0" w:line="240" w:lineRule="auto"/>
              <w:rPr>
                <w:color w:val="000000"/>
                <w:sz w:val="24"/>
                <w:szCs w:val="24"/>
              </w:rPr>
            </w:pPr>
            <w:r w:rsidRPr="008558B8">
              <w:rPr>
                <w:color w:val="000000"/>
                <w:sz w:val="24"/>
                <w:szCs w:val="24"/>
              </w:rPr>
              <w:t>Heparin pump:   0 to 5 ml /h.</w:t>
            </w:r>
          </w:p>
          <w:p w14:paraId="4E5B6613" w14:textId="77777777" w:rsidR="001F6777" w:rsidRPr="008558B8" w:rsidRDefault="001F6777" w:rsidP="008F1E62">
            <w:pPr>
              <w:bidi w:val="0"/>
              <w:spacing w:line="240" w:lineRule="auto"/>
              <w:ind w:left="720"/>
              <w:rPr>
                <w:sz w:val="24"/>
                <w:szCs w:val="24"/>
              </w:rPr>
            </w:pPr>
          </w:p>
          <w:p w14:paraId="2367B728" w14:textId="77777777" w:rsidR="001F6777" w:rsidRPr="008558B8" w:rsidRDefault="001F6777" w:rsidP="008F1E62">
            <w:pPr>
              <w:tabs>
                <w:tab w:val="left" w:pos="-1440"/>
                <w:tab w:val="left" w:pos="-720"/>
                <w:tab w:val="left" w:pos="360"/>
                <w:tab w:val="num" w:pos="619"/>
              </w:tabs>
              <w:suppressAutoHyphens/>
              <w:bidi w:val="0"/>
              <w:spacing w:line="240" w:lineRule="auto"/>
              <w:rPr>
                <w:spacing w:val="-3"/>
                <w:sz w:val="24"/>
                <w:szCs w:val="24"/>
                <w:rtl/>
              </w:rPr>
            </w:pPr>
            <w:r w:rsidRPr="008558B8">
              <w:rPr>
                <w:b/>
                <w:bCs/>
                <w:spacing w:val="-3"/>
                <w:sz w:val="24"/>
                <w:szCs w:val="24"/>
                <w:u w:val="single"/>
              </w:rPr>
              <w:t>Dialysis Fluid System:</w:t>
            </w:r>
          </w:p>
          <w:p w14:paraId="5CEA3240" w14:textId="77777777" w:rsidR="001F6777" w:rsidRPr="008558B8" w:rsidRDefault="001F6777" w:rsidP="00E15FBC">
            <w:pPr>
              <w:numPr>
                <w:ilvl w:val="0"/>
                <w:numId w:val="7"/>
              </w:numPr>
              <w:tabs>
                <w:tab w:val="left" w:pos="360"/>
                <w:tab w:val="left" w:pos="540"/>
                <w:tab w:val="num" w:pos="1350"/>
                <w:tab w:val="num" w:pos="1620"/>
              </w:tabs>
              <w:bidi w:val="0"/>
              <w:spacing w:after="0" w:line="240" w:lineRule="auto"/>
              <w:rPr>
                <w:color w:val="000000"/>
                <w:sz w:val="24"/>
                <w:szCs w:val="24"/>
              </w:rPr>
            </w:pPr>
            <w:r w:rsidRPr="008558B8">
              <w:rPr>
                <w:color w:val="000000"/>
                <w:sz w:val="24"/>
                <w:szCs w:val="24"/>
              </w:rPr>
              <w:t>Push Key, flow OFF” for Ultra filtration (sequential Dialysis) or (Isolated UF)</w:t>
            </w:r>
          </w:p>
          <w:p w14:paraId="1F96AE59" w14:textId="77777777" w:rsidR="001F6777" w:rsidRPr="008558B8" w:rsidRDefault="001F6777" w:rsidP="00E15FBC">
            <w:pPr>
              <w:numPr>
                <w:ilvl w:val="0"/>
                <w:numId w:val="7"/>
              </w:numPr>
              <w:tabs>
                <w:tab w:val="left" w:pos="360"/>
                <w:tab w:val="left" w:pos="540"/>
                <w:tab w:val="num" w:pos="1350"/>
                <w:tab w:val="num" w:pos="1620"/>
              </w:tabs>
              <w:bidi w:val="0"/>
              <w:spacing w:after="0" w:line="240" w:lineRule="auto"/>
              <w:rPr>
                <w:color w:val="000000"/>
                <w:sz w:val="24"/>
                <w:szCs w:val="24"/>
              </w:rPr>
            </w:pPr>
            <w:r w:rsidRPr="008558B8">
              <w:rPr>
                <w:color w:val="000000"/>
                <w:sz w:val="24"/>
                <w:szCs w:val="24"/>
              </w:rPr>
              <w:t>Dialysis flow range: 300 / 500 / 800 ml/min</w:t>
            </w:r>
          </w:p>
          <w:p w14:paraId="72AB51CA" w14:textId="77777777" w:rsidR="001F6777" w:rsidRPr="008558B8" w:rsidRDefault="001F6777" w:rsidP="00E15FBC">
            <w:pPr>
              <w:numPr>
                <w:ilvl w:val="0"/>
                <w:numId w:val="7"/>
              </w:numPr>
              <w:tabs>
                <w:tab w:val="left" w:pos="360"/>
                <w:tab w:val="left" w:pos="540"/>
                <w:tab w:val="num" w:pos="1350"/>
                <w:tab w:val="num" w:pos="1620"/>
              </w:tabs>
              <w:bidi w:val="0"/>
              <w:spacing w:after="0" w:line="240" w:lineRule="auto"/>
              <w:rPr>
                <w:color w:val="000000"/>
                <w:sz w:val="24"/>
                <w:szCs w:val="24"/>
              </w:rPr>
            </w:pPr>
            <w:r w:rsidRPr="008558B8">
              <w:rPr>
                <w:color w:val="000000"/>
                <w:sz w:val="24"/>
                <w:szCs w:val="24"/>
              </w:rPr>
              <w:t xml:space="preserve">Selectable Dialysis Temperature (35 Deg. C to 39) */- 1. </w:t>
            </w:r>
          </w:p>
          <w:p w14:paraId="316D9AD6" w14:textId="77777777" w:rsidR="001F6777" w:rsidRPr="008558B8" w:rsidRDefault="001F6777" w:rsidP="00E15FBC">
            <w:pPr>
              <w:numPr>
                <w:ilvl w:val="0"/>
                <w:numId w:val="7"/>
              </w:numPr>
              <w:tabs>
                <w:tab w:val="left" w:pos="360"/>
                <w:tab w:val="left" w:pos="540"/>
                <w:tab w:val="num" w:pos="1350"/>
                <w:tab w:val="num" w:pos="1620"/>
              </w:tabs>
              <w:bidi w:val="0"/>
              <w:spacing w:after="0" w:line="240" w:lineRule="auto"/>
              <w:rPr>
                <w:color w:val="000000"/>
                <w:sz w:val="24"/>
                <w:szCs w:val="24"/>
              </w:rPr>
            </w:pPr>
            <w:r w:rsidRPr="008558B8">
              <w:rPr>
                <w:color w:val="000000"/>
                <w:sz w:val="24"/>
                <w:szCs w:val="24"/>
              </w:rPr>
              <w:t>Profiling: Na+, Acetate mode, bicarbonate mode, HCO3-and UF-rate.</w:t>
            </w:r>
          </w:p>
          <w:p w14:paraId="54D9BF4F" w14:textId="77777777" w:rsidR="001F6777" w:rsidRPr="008558B8" w:rsidRDefault="001F6777" w:rsidP="00E15FBC">
            <w:pPr>
              <w:numPr>
                <w:ilvl w:val="0"/>
                <w:numId w:val="7"/>
              </w:numPr>
              <w:tabs>
                <w:tab w:val="left" w:pos="360"/>
                <w:tab w:val="left" w:pos="540"/>
                <w:tab w:val="num" w:pos="1350"/>
                <w:tab w:val="num" w:pos="1620"/>
              </w:tabs>
              <w:bidi w:val="0"/>
              <w:spacing w:after="0" w:line="240" w:lineRule="auto"/>
              <w:rPr>
                <w:color w:val="000000"/>
                <w:sz w:val="24"/>
                <w:szCs w:val="24"/>
              </w:rPr>
            </w:pPr>
            <w:r w:rsidRPr="008558B8">
              <w:rPr>
                <w:color w:val="000000"/>
                <w:sz w:val="24"/>
                <w:szCs w:val="24"/>
              </w:rPr>
              <w:t>Conductivity range:13 to 15,5 mS/cm, accuracy and resolution: +\-0.1ms\cm</w:t>
            </w:r>
          </w:p>
          <w:p w14:paraId="408D230C" w14:textId="77777777" w:rsidR="001F6777" w:rsidRPr="008558B8" w:rsidRDefault="001F6777" w:rsidP="00E15FBC">
            <w:pPr>
              <w:numPr>
                <w:ilvl w:val="0"/>
                <w:numId w:val="7"/>
              </w:numPr>
              <w:tabs>
                <w:tab w:val="left" w:pos="360"/>
                <w:tab w:val="left" w:pos="540"/>
                <w:tab w:val="num" w:pos="1350"/>
                <w:tab w:val="num" w:pos="1620"/>
              </w:tabs>
              <w:bidi w:val="0"/>
              <w:spacing w:after="0" w:line="240" w:lineRule="auto"/>
              <w:rPr>
                <w:color w:val="000000"/>
                <w:sz w:val="24"/>
                <w:szCs w:val="24"/>
              </w:rPr>
            </w:pPr>
            <w:r w:rsidRPr="008558B8">
              <w:rPr>
                <w:color w:val="000000"/>
                <w:sz w:val="24"/>
                <w:szCs w:val="24"/>
              </w:rPr>
              <w:t xml:space="preserve">Dry powder cartridge or bag-handling system to generate the acid or bicarbonate concentrate </w:t>
            </w:r>
          </w:p>
          <w:p w14:paraId="01866C0A" w14:textId="77777777" w:rsidR="001F6777" w:rsidRPr="008558B8" w:rsidRDefault="001F6777" w:rsidP="008F1E62">
            <w:pPr>
              <w:tabs>
                <w:tab w:val="left" w:pos="-1440"/>
                <w:tab w:val="left" w:pos="-720"/>
                <w:tab w:val="left" w:pos="360"/>
              </w:tabs>
              <w:suppressAutoHyphens/>
              <w:overflowPunct w:val="0"/>
              <w:autoSpaceDE w:val="0"/>
              <w:autoSpaceDN w:val="0"/>
              <w:bidi w:val="0"/>
              <w:adjustRightInd w:val="0"/>
              <w:spacing w:line="240" w:lineRule="auto"/>
              <w:textAlignment w:val="baseline"/>
              <w:rPr>
                <w:b/>
                <w:bCs/>
                <w:spacing w:val="-3"/>
                <w:sz w:val="24"/>
                <w:szCs w:val="24"/>
                <w:u w:val="single"/>
                <w:rtl/>
              </w:rPr>
            </w:pPr>
            <w:r w:rsidRPr="008558B8">
              <w:rPr>
                <w:b/>
                <w:bCs/>
                <w:spacing w:val="-3"/>
                <w:sz w:val="24"/>
                <w:szCs w:val="24"/>
                <w:u w:val="single"/>
              </w:rPr>
              <w:t>Ultra-filtration</w:t>
            </w:r>
            <w:r w:rsidRPr="008558B8">
              <w:rPr>
                <w:b/>
                <w:bCs/>
                <w:spacing w:val="-3"/>
                <w:sz w:val="24"/>
                <w:szCs w:val="24"/>
              </w:rPr>
              <w:t xml:space="preserve">:                                                                                                               </w:t>
            </w:r>
          </w:p>
          <w:p w14:paraId="1CEB6598" w14:textId="77777777" w:rsidR="001F6777" w:rsidRPr="008558B8" w:rsidRDefault="001F6777" w:rsidP="00E15FBC">
            <w:pPr>
              <w:numPr>
                <w:ilvl w:val="0"/>
                <w:numId w:val="7"/>
              </w:numPr>
              <w:tabs>
                <w:tab w:val="left" w:pos="360"/>
                <w:tab w:val="left" w:pos="540"/>
                <w:tab w:val="num" w:pos="1350"/>
                <w:tab w:val="num" w:pos="1620"/>
              </w:tabs>
              <w:bidi w:val="0"/>
              <w:spacing w:after="0" w:line="240" w:lineRule="auto"/>
              <w:rPr>
                <w:color w:val="000000"/>
                <w:sz w:val="24"/>
                <w:szCs w:val="24"/>
              </w:rPr>
            </w:pPr>
            <w:r w:rsidRPr="008558B8">
              <w:rPr>
                <w:color w:val="000000"/>
                <w:sz w:val="24"/>
                <w:szCs w:val="24"/>
              </w:rPr>
              <w:t>UF rate (selectable) from 0 - 4 L/h</w:t>
            </w:r>
          </w:p>
          <w:p w14:paraId="0DA54746" w14:textId="77777777" w:rsidR="001F6777" w:rsidRPr="008558B8" w:rsidRDefault="001F6777" w:rsidP="00E15FBC">
            <w:pPr>
              <w:numPr>
                <w:ilvl w:val="0"/>
                <w:numId w:val="7"/>
              </w:numPr>
              <w:tabs>
                <w:tab w:val="left" w:pos="360"/>
                <w:tab w:val="left" w:pos="540"/>
                <w:tab w:val="num" w:pos="1350"/>
                <w:tab w:val="num" w:pos="1620"/>
              </w:tabs>
              <w:bidi w:val="0"/>
              <w:spacing w:after="0" w:line="240" w:lineRule="auto"/>
              <w:rPr>
                <w:color w:val="000000"/>
                <w:sz w:val="24"/>
                <w:szCs w:val="24"/>
              </w:rPr>
            </w:pPr>
            <w:r w:rsidRPr="008558B8">
              <w:rPr>
                <w:color w:val="000000"/>
                <w:sz w:val="24"/>
                <w:szCs w:val="24"/>
              </w:rPr>
              <w:t>UF accuracy: ± 2.5%.</w:t>
            </w:r>
            <w:r w:rsidRPr="008558B8">
              <w:rPr>
                <w:color w:val="000000"/>
                <w:sz w:val="24"/>
                <w:szCs w:val="24"/>
              </w:rPr>
              <w:tab/>
            </w:r>
          </w:p>
          <w:p w14:paraId="18ABF940" w14:textId="77777777" w:rsidR="001F6777" w:rsidRPr="008558B8" w:rsidRDefault="001F6777" w:rsidP="008F1E62">
            <w:pPr>
              <w:tabs>
                <w:tab w:val="left" w:pos="-1440"/>
                <w:tab w:val="left" w:pos="-720"/>
                <w:tab w:val="left" w:pos="360"/>
              </w:tabs>
              <w:suppressAutoHyphens/>
              <w:bidi w:val="0"/>
              <w:spacing w:line="240" w:lineRule="auto"/>
              <w:rPr>
                <w:b/>
                <w:bCs/>
                <w:spacing w:val="-3"/>
                <w:sz w:val="24"/>
                <w:szCs w:val="24"/>
                <w:u w:val="single"/>
              </w:rPr>
            </w:pPr>
            <w:r w:rsidRPr="008558B8">
              <w:rPr>
                <w:b/>
                <w:bCs/>
                <w:spacing w:val="-3"/>
                <w:sz w:val="24"/>
                <w:szCs w:val="24"/>
                <w:u w:val="single"/>
              </w:rPr>
              <w:t>Cleaning and Disinfection:</w:t>
            </w:r>
          </w:p>
          <w:p w14:paraId="1885B98C" w14:textId="77777777" w:rsidR="001F6777" w:rsidRPr="008558B8" w:rsidRDefault="001F6777" w:rsidP="00E15FBC">
            <w:pPr>
              <w:numPr>
                <w:ilvl w:val="0"/>
                <w:numId w:val="7"/>
              </w:numPr>
              <w:tabs>
                <w:tab w:val="left" w:pos="360"/>
                <w:tab w:val="left" w:pos="540"/>
                <w:tab w:val="num" w:pos="1080"/>
                <w:tab w:val="num" w:pos="1350"/>
                <w:tab w:val="num" w:pos="1620"/>
              </w:tabs>
              <w:bidi w:val="0"/>
              <w:spacing w:after="0" w:line="240" w:lineRule="auto"/>
              <w:rPr>
                <w:color w:val="000000"/>
                <w:sz w:val="24"/>
                <w:szCs w:val="24"/>
              </w:rPr>
            </w:pPr>
            <w:r w:rsidRPr="008558B8">
              <w:rPr>
                <w:color w:val="000000"/>
                <w:sz w:val="24"/>
                <w:szCs w:val="24"/>
              </w:rPr>
              <w:t xml:space="preserve"> Various Preprogrammed Rinsing &amp; disinfection, hot disinfection, Protocols dependent on the Chemicals used.</w:t>
            </w:r>
          </w:p>
          <w:p w14:paraId="5D2BEEE9" w14:textId="77777777" w:rsidR="001F6777" w:rsidRPr="008558B8" w:rsidRDefault="001F6777" w:rsidP="00E15FBC">
            <w:pPr>
              <w:numPr>
                <w:ilvl w:val="0"/>
                <w:numId w:val="7"/>
              </w:numPr>
              <w:tabs>
                <w:tab w:val="left" w:pos="360"/>
                <w:tab w:val="left" w:pos="540"/>
                <w:tab w:val="num" w:pos="1350"/>
                <w:tab w:val="num" w:pos="1620"/>
              </w:tabs>
              <w:bidi w:val="0"/>
              <w:spacing w:after="0" w:line="240" w:lineRule="auto"/>
              <w:rPr>
                <w:color w:val="000000"/>
                <w:sz w:val="24"/>
                <w:szCs w:val="24"/>
              </w:rPr>
            </w:pPr>
            <w:r w:rsidRPr="008558B8">
              <w:rPr>
                <w:color w:val="000000"/>
                <w:sz w:val="24"/>
                <w:szCs w:val="24"/>
              </w:rPr>
              <w:t>Automatic shut off available.</w:t>
            </w:r>
          </w:p>
          <w:p w14:paraId="797947EE" w14:textId="77777777" w:rsidR="001F6777" w:rsidRPr="008558B8" w:rsidRDefault="001F6777" w:rsidP="008F1E62">
            <w:pPr>
              <w:bidi w:val="0"/>
              <w:spacing w:line="240" w:lineRule="auto"/>
              <w:ind w:left="1080"/>
              <w:rPr>
                <w:b/>
                <w:bCs/>
                <w:sz w:val="24"/>
                <w:szCs w:val="24"/>
              </w:rPr>
            </w:pPr>
          </w:p>
          <w:p w14:paraId="3CC9718B" w14:textId="77777777" w:rsidR="001F6777" w:rsidRPr="008558B8" w:rsidRDefault="001F6777" w:rsidP="008F1E62">
            <w:pPr>
              <w:bidi w:val="0"/>
              <w:spacing w:line="240" w:lineRule="auto"/>
              <w:rPr>
                <w:sz w:val="24"/>
                <w:szCs w:val="24"/>
              </w:rPr>
            </w:pPr>
            <w:r w:rsidRPr="008558B8">
              <w:rPr>
                <w:b/>
                <w:bCs/>
                <w:sz w:val="24"/>
                <w:szCs w:val="24"/>
                <w:u w:val="single"/>
              </w:rPr>
              <w:t>Monitoring and Alarms:</w:t>
            </w:r>
          </w:p>
          <w:p w14:paraId="1715B38C" w14:textId="77777777" w:rsidR="001F6777" w:rsidRPr="008558B8" w:rsidRDefault="001F6777" w:rsidP="00E15FBC">
            <w:pPr>
              <w:numPr>
                <w:ilvl w:val="0"/>
                <w:numId w:val="7"/>
              </w:numPr>
              <w:tabs>
                <w:tab w:val="left" w:pos="360"/>
                <w:tab w:val="left" w:pos="540"/>
                <w:tab w:val="num" w:pos="1080"/>
                <w:tab w:val="num" w:pos="1350"/>
                <w:tab w:val="num" w:pos="1620"/>
              </w:tabs>
              <w:bidi w:val="0"/>
              <w:spacing w:after="0" w:line="240" w:lineRule="auto"/>
              <w:rPr>
                <w:color w:val="000000"/>
                <w:sz w:val="24"/>
                <w:szCs w:val="24"/>
              </w:rPr>
            </w:pPr>
            <w:r w:rsidRPr="008558B8">
              <w:rPr>
                <w:color w:val="000000"/>
                <w:sz w:val="24"/>
                <w:szCs w:val="24"/>
              </w:rPr>
              <w:t xml:space="preserve">Display of measured values for pressure, conductivity, dialysis </w:t>
            </w:r>
            <w:r w:rsidRPr="008558B8">
              <w:rPr>
                <w:color w:val="000000"/>
                <w:sz w:val="24"/>
                <w:szCs w:val="24"/>
              </w:rPr>
              <w:lastRenderedPageBreak/>
              <w:t>flow, temperature and transmembrane pressure (TMP).</w:t>
            </w:r>
          </w:p>
          <w:p w14:paraId="3695B15D" w14:textId="77777777" w:rsidR="001F6777" w:rsidRPr="00622B75" w:rsidRDefault="001F6777" w:rsidP="00E15FBC">
            <w:pPr>
              <w:numPr>
                <w:ilvl w:val="0"/>
                <w:numId w:val="7"/>
              </w:numPr>
              <w:tabs>
                <w:tab w:val="left" w:pos="360"/>
                <w:tab w:val="left" w:pos="540"/>
                <w:tab w:val="num" w:pos="1080"/>
                <w:tab w:val="num" w:pos="1350"/>
                <w:tab w:val="num" w:pos="1620"/>
              </w:tabs>
              <w:bidi w:val="0"/>
              <w:spacing w:after="0" w:line="240" w:lineRule="auto"/>
              <w:rPr>
                <w:color w:val="000000"/>
                <w:sz w:val="24"/>
                <w:szCs w:val="24"/>
              </w:rPr>
            </w:pPr>
            <w:r w:rsidRPr="008558B8">
              <w:rPr>
                <w:color w:val="000000"/>
                <w:sz w:val="24"/>
                <w:szCs w:val="24"/>
              </w:rPr>
              <w:t xml:space="preserve">Comprehensive, </w:t>
            </w:r>
            <w:proofErr w:type="gramStart"/>
            <w:r w:rsidRPr="008558B8">
              <w:rPr>
                <w:color w:val="000000"/>
                <w:sz w:val="24"/>
                <w:szCs w:val="24"/>
              </w:rPr>
              <w:t>Fully</w:t>
            </w:r>
            <w:proofErr w:type="gramEnd"/>
            <w:r w:rsidRPr="008558B8">
              <w:rPr>
                <w:color w:val="000000"/>
                <w:sz w:val="24"/>
                <w:szCs w:val="24"/>
              </w:rPr>
              <w:t xml:space="preserve"> integrated alarm system.</w:t>
            </w:r>
          </w:p>
          <w:p w14:paraId="27C21CC5" w14:textId="77777777" w:rsidR="001F6777" w:rsidRPr="008558B8" w:rsidRDefault="001F6777" w:rsidP="008F1E62">
            <w:pPr>
              <w:tabs>
                <w:tab w:val="left" w:pos="-1440"/>
                <w:tab w:val="left" w:pos="-720"/>
                <w:tab w:val="left" w:pos="360"/>
              </w:tabs>
              <w:suppressAutoHyphens/>
              <w:bidi w:val="0"/>
              <w:spacing w:line="240" w:lineRule="auto"/>
              <w:rPr>
                <w:b/>
                <w:bCs/>
                <w:spacing w:val="-3"/>
                <w:sz w:val="24"/>
                <w:szCs w:val="24"/>
                <w:u w:val="single"/>
              </w:rPr>
            </w:pPr>
            <w:r w:rsidRPr="008558B8">
              <w:rPr>
                <w:b/>
                <w:bCs/>
                <w:spacing w:val="-3"/>
                <w:sz w:val="24"/>
                <w:szCs w:val="24"/>
                <w:u w:val="single"/>
              </w:rPr>
              <w:t xml:space="preserve">Service and support: </w:t>
            </w:r>
          </w:p>
          <w:p w14:paraId="5CD67F31"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Integrated Diagnostic Software allows diagnostic and troubleshooting of all sensors, valves, and pumps.</w:t>
            </w:r>
          </w:p>
          <w:p w14:paraId="2BDA5B89"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Integrated Calibration software for sensors and pumps.</w:t>
            </w:r>
          </w:p>
          <w:p w14:paraId="72F65D59"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 xml:space="preserve">Operation &amp;Service manuals in English Language including (detailed instruction for use, including calibration, connection to other equipment, operational adjustment, </w:t>
            </w:r>
          </w:p>
          <w:p w14:paraId="70682394"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operation and meaning alarm, repair and service procedures, parts lists, schematic electrical and hydraulic drawing, including preventive and troubleshooting)</w:t>
            </w:r>
          </w:p>
          <w:p w14:paraId="6629D588" w14:textId="77777777" w:rsidR="001F6777" w:rsidRPr="008558B8" w:rsidRDefault="001F6777" w:rsidP="008F1E62">
            <w:pPr>
              <w:bidi w:val="0"/>
              <w:spacing w:line="240" w:lineRule="auto"/>
              <w:rPr>
                <w:b/>
                <w:bCs/>
                <w:sz w:val="24"/>
                <w:szCs w:val="24"/>
              </w:rPr>
            </w:pPr>
            <w:r w:rsidRPr="008558B8">
              <w:rPr>
                <w:b/>
                <w:bCs/>
                <w:sz w:val="24"/>
                <w:szCs w:val="24"/>
                <w:u w:val="single"/>
              </w:rPr>
              <w:t>Power supply</w:t>
            </w:r>
            <w:r w:rsidRPr="008558B8">
              <w:rPr>
                <w:b/>
                <w:bCs/>
                <w:sz w:val="24"/>
                <w:szCs w:val="24"/>
              </w:rPr>
              <w:t>:</w:t>
            </w:r>
          </w:p>
          <w:p w14:paraId="6DF1AA7B"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 xml:space="preserve">Main power supply: 220 V AC ±10 </w:t>
            </w:r>
            <w:proofErr w:type="gramStart"/>
            <w:r w:rsidRPr="008558B8">
              <w:rPr>
                <w:color w:val="000000"/>
                <w:sz w:val="24"/>
                <w:szCs w:val="24"/>
              </w:rPr>
              <w:t>% ,</w:t>
            </w:r>
            <w:proofErr w:type="gramEnd"/>
            <w:r w:rsidRPr="008558B8">
              <w:rPr>
                <w:color w:val="000000"/>
                <w:sz w:val="24"/>
                <w:szCs w:val="24"/>
              </w:rPr>
              <w:t xml:space="preserve">  50 / 60 Hz</w:t>
            </w:r>
          </w:p>
          <w:p w14:paraId="6B2615FC"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Battery back –up built in as standard and function as UPS (&gt;15minutes running time)</w:t>
            </w:r>
          </w:p>
          <w:p w14:paraId="2F265491" w14:textId="77777777" w:rsidR="001F6777" w:rsidRPr="008558B8" w:rsidRDefault="001F6777" w:rsidP="008F1E62">
            <w:pPr>
              <w:tabs>
                <w:tab w:val="left" w:pos="489"/>
                <w:tab w:val="left" w:pos="6165"/>
                <w:tab w:val="left" w:pos="7241"/>
              </w:tabs>
              <w:bidi w:val="0"/>
              <w:spacing w:line="240" w:lineRule="auto"/>
              <w:rPr>
                <w:b/>
                <w:bCs/>
                <w:sz w:val="24"/>
                <w:szCs w:val="24"/>
              </w:rPr>
            </w:pPr>
            <w:r w:rsidRPr="008558B8">
              <w:rPr>
                <w:b/>
                <w:bCs/>
                <w:sz w:val="24"/>
                <w:szCs w:val="24"/>
                <w:u w:val="single"/>
              </w:rPr>
              <w:t>Warranty, Standards, Safety and Training</w:t>
            </w:r>
          </w:p>
          <w:p w14:paraId="6C87076E"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Manufacturer/Supplier should have FDA/CE certification for quality standards.</w:t>
            </w:r>
          </w:p>
          <w:p w14:paraId="1334EF1D"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Training course for one service engineer.</w:t>
            </w:r>
          </w:p>
          <w:p w14:paraId="70C5F197"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Should carry warranty of five years including all spare parts.</w:t>
            </w:r>
          </w:p>
          <w:p w14:paraId="74D227B0"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t xml:space="preserve">10 years warranty for spare parts from manufacturer facilities. </w:t>
            </w:r>
          </w:p>
          <w:p w14:paraId="3D497244"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color w:val="000000"/>
                <w:sz w:val="24"/>
                <w:szCs w:val="24"/>
              </w:rPr>
              <w:lastRenderedPageBreak/>
              <w:t>Supplier should have adequate maintenance experience of this equipment.</w:t>
            </w:r>
          </w:p>
          <w:p w14:paraId="45B160C3" w14:textId="77777777" w:rsidR="001F6777" w:rsidRPr="008558B8" w:rsidRDefault="001F6777" w:rsidP="00E15FBC">
            <w:pPr>
              <w:numPr>
                <w:ilvl w:val="0"/>
                <w:numId w:val="7"/>
              </w:numPr>
              <w:tabs>
                <w:tab w:val="left" w:pos="360"/>
                <w:tab w:val="left" w:pos="540"/>
                <w:tab w:val="num" w:pos="1080"/>
                <w:tab w:val="num" w:pos="1146"/>
                <w:tab w:val="num" w:pos="1350"/>
                <w:tab w:val="num" w:pos="1440"/>
                <w:tab w:val="num" w:pos="1620"/>
              </w:tabs>
              <w:bidi w:val="0"/>
              <w:spacing w:after="0" w:line="240" w:lineRule="auto"/>
              <w:rPr>
                <w:color w:val="000000"/>
                <w:sz w:val="24"/>
                <w:szCs w:val="24"/>
              </w:rPr>
            </w:pPr>
            <w:r w:rsidRPr="008558B8">
              <w:rPr>
                <w:color w:val="000000"/>
                <w:sz w:val="24"/>
                <w:szCs w:val="24"/>
              </w:rPr>
              <w:t>Should have local service facility. The service provider should have the necessary equipment's recommended by the manufacturer to carry out preventive maintenance test as per guidelines provided in the service/maintenance manual (yearly or hourly maintenance kits).</w:t>
            </w:r>
          </w:p>
          <w:p w14:paraId="40D9EC4F" w14:textId="77777777" w:rsidR="001F6777" w:rsidRPr="008558B8" w:rsidRDefault="001F6777" w:rsidP="008F1E62">
            <w:pPr>
              <w:tabs>
                <w:tab w:val="left" w:pos="489"/>
                <w:tab w:val="num" w:pos="720"/>
                <w:tab w:val="left" w:pos="6165"/>
                <w:tab w:val="left" w:pos="7241"/>
              </w:tabs>
              <w:bidi w:val="0"/>
              <w:spacing w:line="240" w:lineRule="auto"/>
              <w:rPr>
                <w:b/>
                <w:bCs/>
                <w:sz w:val="24"/>
                <w:szCs w:val="24"/>
              </w:rPr>
            </w:pPr>
            <w:r w:rsidRPr="008558B8">
              <w:rPr>
                <w:b/>
                <w:bCs/>
                <w:spacing w:val="-3"/>
                <w:sz w:val="24"/>
                <w:szCs w:val="24"/>
                <w:u w:val="single"/>
              </w:rPr>
              <w:t>Documentation</w:t>
            </w:r>
          </w:p>
          <w:p w14:paraId="034B79E1" w14:textId="77777777" w:rsidR="001F6777" w:rsidRPr="008558B8" w:rsidRDefault="001F6777" w:rsidP="00E15FBC">
            <w:pPr>
              <w:numPr>
                <w:ilvl w:val="0"/>
                <w:numId w:val="7"/>
              </w:numPr>
              <w:tabs>
                <w:tab w:val="left" w:pos="360"/>
                <w:tab w:val="left" w:pos="540"/>
                <w:tab w:val="num" w:pos="1080"/>
                <w:tab w:val="num" w:pos="1146"/>
                <w:tab w:val="num" w:pos="1350"/>
                <w:tab w:val="num" w:pos="1620"/>
              </w:tabs>
              <w:bidi w:val="0"/>
              <w:spacing w:after="0" w:line="240" w:lineRule="auto"/>
              <w:rPr>
                <w:color w:val="000000"/>
                <w:sz w:val="24"/>
                <w:szCs w:val="24"/>
              </w:rPr>
            </w:pPr>
            <w:r w:rsidRPr="008558B8">
              <w:rPr>
                <w:b/>
                <w:bCs/>
                <w:sz w:val="24"/>
                <w:szCs w:val="24"/>
              </w:rPr>
              <w:tab/>
            </w:r>
            <w:r w:rsidRPr="008558B8">
              <w:rPr>
                <w:color w:val="000000"/>
                <w:sz w:val="24"/>
                <w:szCs w:val="24"/>
              </w:rPr>
              <w:t>User/Technical/Maintenance manuals and Error code to be supplied in English.</w:t>
            </w:r>
          </w:p>
          <w:p w14:paraId="018F64CA" w14:textId="77777777" w:rsidR="001F6777" w:rsidRPr="008558B8" w:rsidRDefault="001F6777" w:rsidP="00E15FBC">
            <w:pPr>
              <w:numPr>
                <w:ilvl w:val="0"/>
                <w:numId w:val="7"/>
              </w:numPr>
              <w:tabs>
                <w:tab w:val="left" w:pos="360"/>
                <w:tab w:val="left" w:pos="540"/>
                <w:tab w:val="num" w:pos="1004"/>
                <w:tab w:val="num" w:pos="1080"/>
                <w:tab w:val="num" w:pos="1146"/>
                <w:tab w:val="num" w:pos="1350"/>
                <w:tab w:val="num" w:pos="1620"/>
              </w:tabs>
              <w:bidi w:val="0"/>
              <w:spacing w:after="0" w:line="240" w:lineRule="auto"/>
              <w:rPr>
                <w:color w:val="000000"/>
                <w:sz w:val="24"/>
                <w:szCs w:val="24"/>
              </w:rPr>
            </w:pPr>
            <w:r w:rsidRPr="008558B8">
              <w:rPr>
                <w:color w:val="000000"/>
                <w:sz w:val="24"/>
                <w:szCs w:val="24"/>
              </w:rPr>
              <w:t>List of Equipment’s available for providing calibration and routine Preventive Maintenance Support as per manufacturer documentation in service/technical manual.</w:t>
            </w:r>
          </w:p>
          <w:p w14:paraId="751A47C3" w14:textId="77777777" w:rsidR="001F6777" w:rsidRPr="008077B3" w:rsidRDefault="001F6777" w:rsidP="00E15FBC">
            <w:pPr>
              <w:numPr>
                <w:ilvl w:val="0"/>
                <w:numId w:val="7"/>
              </w:numPr>
              <w:tabs>
                <w:tab w:val="left" w:pos="360"/>
                <w:tab w:val="left" w:pos="540"/>
                <w:tab w:val="num" w:pos="1004"/>
                <w:tab w:val="num" w:pos="1080"/>
                <w:tab w:val="num" w:pos="1146"/>
                <w:tab w:val="num" w:pos="1350"/>
                <w:tab w:val="num" w:pos="1620"/>
              </w:tabs>
              <w:bidi w:val="0"/>
              <w:spacing w:after="0" w:line="240" w:lineRule="auto"/>
              <w:rPr>
                <w:rFonts w:cs="Calibri"/>
                <w:color w:val="000000"/>
                <w:rtl/>
              </w:rPr>
            </w:pPr>
            <w:r w:rsidRPr="008558B8">
              <w:rPr>
                <w:color w:val="000000"/>
                <w:sz w:val="24"/>
                <w:szCs w:val="24"/>
              </w:rPr>
              <w:t>List of important spare parts and accessories with their part number and costing</w:t>
            </w:r>
            <w:r w:rsidRPr="0019610E">
              <w:rPr>
                <w:rFonts w:cs="Calibri"/>
                <w:color w:val="000000"/>
              </w:rPr>
              <w:t>.</w:t>
            </w:r>
          </w:p>
          <w:p w14:paraId="0C400563" w14:textId="77777777" w:rsidR="001F6777" w:rsidRPr="00673726" w:rsidRDefault="001F6777" w:rsidP="008F1E62">
            <w:pPr>
              <w:tabs>
                <w:tab w:val="left" w:pos="489"/>
                <w:tab w:val="left" w:pos="6165"/>
                <w:tab w:val="left" w:pos="7241"/>
              </w:tabs>
              <w:bidi w:val="0"/>
              <w:ind w:left="720"/>
              <w:rPr>
                <w:rFonts w:asciiTheme="minorBidi" w:hAnsiTheme="minorBidi"/>
                <w:b/>
                <w:bCs/>
                <w:sz w:val="24"/>
                <w:szCs w:val="18"/>
                <w:u w:val="single"/>
              </w:rPr>
            </w:pPr>
          </w:p>
        </w:tc>
        <w:tc>
          <w:tcPr>
            <w:tcW w:w="1510" w:type="dxa"/>
            <w:shd w:val="clear" w:color="auto" w:fill="auto"/>
            <w:vAlign w:val="center"/>
            <w:hideMark/>
          </w:tcPr>
          <w:p w14:paraId="0F1B6FE0" w14:textId="77777777" w:rsidR="001F6777" w:rsidRPr="00D73C2A" w:rsidRDefault="001F6777" w:rsidP="008F1E62">
            <w:pPr>
              <w:bidi w:val="0"/>
              <w:spacing w:after="0" w:line="240" w:lineRule="auto"/>
              <w:rPr>
                <w:rFonts w:asciiTheme="minorHAnsi" w:eastAsia="Times New Roman" w:hAnsiTheme="minorHAnsi" w:cstheme="minorHAnsi"/>
              </w:rPr>
            </w:pPr>
            <w:r w:rsidRPr="00D73C2A">
              <w:rPr>
                <w:rFonts w:asciiTheme="minorHAnsi" w:eastAsia="Times New Roman" w:hAnsiTheme="minorHAnsi" w:cstheme="minorHAnsi"/>
              </w:rPr>
              <w:lastRenderedPageBreak/>
              <w:t> </w:t>
            </w:r>
          </w:p>
        </w:tc>
        <w:tc>
          <w:tcPr>
            <w:tcW w:w="663" w:type="dxa"/>
            <w:shd w:val="clear" w:color="auto" w:fill="auto"/>
            <w:vAlign w:val="center"/>
            <w:hideMark/>
          </w:tcPr>
          <w:p w14:paraId="2A9F8DBD" w14:textId="77777777" w:rsidR="001F6777" w:rsidRPr="00D73C2A" w:rsidRDefault="001F6777" w:rsidP="008F1E62">
            <w:pPr>
              <w:bidi w:val="0"/>
              <w:spacing w:after="0" w:line="240" w:lineRule="auto"/>
              <w:jc w:val="center"/>
              <w:rPr>
                <w:rFonts w:asciiTheme="minorHAnsi" w:eastAsia="Times New Roman" w:hAnsiTheme="minorHAnsi" w:cstheme="minorHAnsi"/>
              </w:rPr>
            </w:pPr>
            <w:r>
              <w:rPr>
                <w:rFonts w:asciiTheme="minorHAnsi" w:eastAsia="Times New Roman" w:hAnsiTheme="minorHAnsi" w:cstheme="minorHAnsi"/>
              </w:rPr>
              <w:t>8</w:t>
            </w:r>
          </w:p>
        </w:tc>
        <w:tc>
          <w:tcPr>
            <w:tcW w:w="3641" w:type="dxa"/>
            <w:shd w:val="clear" w:color="auto" w:fill="auto"/>
            <w:vAlign w:val="center"/>
            <w:hideMark/>
          </w:tcPr>
          <w:p w14:paraId="460D4953" w14:textId="77777777" w:rsidR="001F6777" w:rsidRPr="00D73C2A" w:rsidRDefault="001F6777" w:rsidP="008F1E62">
            <w:pPr>
              <w:bidi w:val="0"/>
              <w:spacing w:after="0" w:line="240" w:lineRule="auto"/>
              <w:jc w:val="center"/>
              <w:rPr>
                <w:rFonts w:asciiTheme="minorHAnsi" w:eastAsia="Times New Roman" w:hAnsiTheme="minorHAnsi" w:cstheme="minorHAnsi"/>
              </w:rPr>
            </w:pPr>
          </w:p>
        </w:tc>
      </w:tr>
      <w:tr w:rsidR="001F6777" w:rsidRPr="005B61BF" w14:paraId="2969C382" w14:textId="77777777" w:rsidTr="001F6777">
        <w:trPr>
          <w:trHeight w:val="312"/>
        </w:trPr>
        <w:tc>
          <w:tcPr>
            <w:tcW w:w="489" w:type="dxa"/>
            <w:shd w:val="clear" w:color="auto" w:fill="auto"/>
            <w:vAlign w:val="center"/>
            <w:hideMark/>
          </w:tcPr>
          <w:p w14:paraId="7D5D377B"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lastRenderedPageBreak/>
              <w:t>2</w:t>
            </w:r>
          </w:p>
        </w:tc>
        <w:tc>
          <w:tcPr>
            <w:tcW w:w="4032" w:type="dxa"/>
            <w:shd w:val="clear" w:color="auto" w:fill="auto"/>
            <w:vAlign w:val="center"/>
            <w:hideMark/>
          </w:tcPr>
          <w:p w14:paraId="7C266ADB" w14:textId="77777777" w:rsidR="001F6777" w:rsidRDefault="001F6777" w:rsidP="008F1E62">
            <w:pPr>
              <w:bidi w:val="0"/>
              <w:rPr>
                <w:rFonts w:ascii="Book Antiqua" w:hAnsi="Book Antiqua"/>
                <w:b/>
                <w:bCs/>
                <w:color w:val="FF0000"/>
                <w:sz w:val="28"/>
              </w:rPr>
            </w:pPr>
            <w:r>
              <w:rPr>
                <w:rFonts w:ascii="Book Antiqua" w:hAnsi="Book Antiqua"/>
                <w:b/>
                <w:bCs/>
                <w:color w:val="FF0000"/>
                <w:sz w:val="28"/>
              </w:rPr>
              <w:t>Electrical Patient Dialysis Chair</w:t>
            </w:r>
          </w:p>
          <w:p w14:paraId="68DE5974" w14:textId="77777777" w:rsidR="001F6777" w:rsidRPr="008558B8" w:rsidRDefault="001F6777" w:rsidP="008F1E62">
            <w:pPr>
              <w:tabs>
                <w:tab w:val="left" w:pos="540"/>
              </w:tabs>
              <w:bidi w:val="0"/>
              <w:spacing w:line="240" w:lineRule="auto"/>
              <w:ind w:right="26" w:hanging="8"/>
              <w:rPr>
                <w:sz w:val="24"/>
                <w:szCs w:val="24"/>
              </w:rPr>
            </w:pPr>
            <w:r w:rsidRPr="008558B8">
              <w:rPr>
                <w:b/>
                <w:sz w:val="24"/>
                <w:szCs w:val="24"/>
              </w:rPr>
              <w:t>Functional and Technical Specifications:</w:t>
            </w:r>
          </w:p>
          <w:p w14:paraId="351AA7C2" w14:textId="77777777" w:rsidR="001F6777" w:rsidRPr="008558B8" w:rsidRDefault="001F6777" w:rsidP="00E15FBC">
            <w:pPr>
              <w:pStyle w:val="ab"/>
              <w:numPr>
                <w:ilvl w:val="0"/>
                <w:numId w:val="8"/>
              </w:numPr>
              <w:bidi w:val="0"/>
              <w:spacing w:after="0" w:line="240" w:lineRule="auto"/>
              <w:rPr>
                <w:noProof/>
                <w:sz w:val="24"/>
                <w:szCs w:val="24"/>
                <w:lang w:bidi="ar-JO"/>
              </w:rPr>
            </w:pPr>
            <w:r w:rsidRPr="008558B8">
              <w:rPr>
                <w:noProof/>
                <w:sz w:val="24"/>
                <w:szCs w:val="24"/>
                <w:lang w:bidi="ar-JO"/>
              </w:rPr>
              <w:t>Good brand name System &amp; Well Known Brand &amp; has good reputation and high efficiency.</w:t>
            </w:r>
          </w:p>
          <w:p w14:paraId="5AA2978A" w14:textId="77777777" w:rsidR="001F6777" w:rsidRPr="008558B8" w:rsidRDefault="001F6777" w:rsidP="00E15FBC">
            <w:pPr>
              <w:pStyle w:val="ab"/>
              <w:numPr>
                <w:ilvl w:val="0"/>
                <w:numId w:val="8"/>
              </w:numPr>
              <w:bidi w:val="0"/>
              <w:spacing w:after="0" w:line="240" w:lineRule="auto"/>
              <w:rPr>
                <w:noProof/>
                <w:sz w:val="24"/>
                <w:szCs w:val="24"/>
                <w:lang w:bidi="ar-JO"/>
              </w:rPr>
            </w:pPr>
            <w:r w:rsidRPr="008558B8">
              <w:rPr>
                <w:noProof/>
                <w:sz w:val="24"/>
                <w:szCs w:val="24"/>
                <w:lang w:bidi="ar-JO"/>
              </w:rPr>
              <w:t>Delivery of certificate of origin and bill of lading.</w:t>
            </w:r>
          </w:p>
          <w:p w14:paraId="2A9C6FB6" w14:textId="77777777" w:rsidR="001F6777" w:rsidRPr="008558B8" w:rsidRDefault="001F6777" w:rsidP="00E15FBC">
            <w:pPr>
              <w:pStyle w:val="ab"/>
              <w:numPr>
                <w:ilvl w:val="0"/>
                <w:numId w:val="8"/>
              </w:numPr>
              <w:bidi w:val="0"/>
              <w:spacing w:after="0" w:line="240" w:lineRule="auto"/>
              <w:rPr>
                <w:noProof/>
                <w:sz w:val="24"/>
                <w:szCs w:val="24"/>
                <w:lang w:bidi="ar-JO"/>
              </w:rPr>
            </w:pPr>
            <w:r w:rsidRPr="008558B8">
              <w:rPr>
                <w:noProof/>
                <w:sz w:val="24"/>
                <w:szCs w:val="24"/>
                <w:lang w:bidi="ar-JO"/>
              </w:rPr>
              <w:t>electro-hydraulic drive.</w:t>
            </w:r>
          </w:p>
          <w:p w14:paraId="4E766625" w14:textId="77777777" w:rsidR="001F6777" w:rsidRPr="008558B8" w:rsidRDefault="001F6777" w:rsidP="00E15FBC">
            <w:pPr>
              <w:pStyle w:val="ab"/>
              <w:numPr>
                <w:ilvl w:val="0"/>
                <w:numId w:val="8"/>
              </w:numPr>
              <w:bidi w:val="0"/>
              <w:spacing w:after="0" w:line="240" w:lineRule="auto"/>
              <w:rPr>
                <w:noProof/>
                <w:sz w:val="24"/>
                <w:szCs w:val="24"/>
                <w:lang w:bidi="ar-JO"/>
              </w:rPr>
            </w:pPr>
            <w:r w:rsidRPr="008558B8">
              <w:rPr>
                <w:noProof/>
                <w:sz w:val="24"/>
                <w:szCs w:val="24"/>
                <w:lang w:bidi="ar-JO"/>
              </w:rPr>
              <w:t xml:space="preserve">Undercarriages should be one or two columns lifting.   </w:t>
            </w:r>
          </w:p>
          <w:p w14:paraId="2F3968CB" w14:textId="77777777" w:rsidR="001F6777" w:rsidRPr="008558B8" w:rsidRDefault="001F6777" w:rsidP="00E15FBC">
            <w:pPr>
              <w:pStyle w:val="ab"/>
              <w:numPr>
                <w:ilvl w:val="0"/>
                <w:numId w:val="8"/>
              </w:numPr>
              <w:bidi w:val="0"/>
              <w:spacing w:after="0" w:line="240" w:lineRule="auto"/>
              <w:rPr>
                <w:noProof/>
                <w:sz w:val="24"/>
                <w:szCs w:val="24"/>
                <w:lang w:bidi="ar-JO"/>
              </w:rPr>
            </w:pPr>
            <w:r w:rsidRPr="008558B8">
              <w:rPr>
                <w:noProof/>
                <w:sz w:val="24"/>
                <w:szCs w:val="24"/>
                <w:lang w:bidi="ar-JO"/>
              </w:rPr>
              <w:t>Comfortable base and movement by Lifting Column .</w:t>
            </w:r>
          </w:p>
          <w:p w14:paraId="4875F4EF" w14:textId="77777777" w:rsidR="001F6777" w:rsidRPr="008558B8" w:rsidRDefault="001F6777" w:rsidP="00E15FBC">
            <w:pPr>
              <w:pStyle w:val="ab"/>
              <w:numPr>
                <w:ilvl w:val="0"/>
                <w:numId w:val="8"/>
              </w:numPr>
              <w:bidi w:val="0"/>
              <w:spacing w:after="0" w:line="240" w:lineRule="auto"/>
              <w:rPr>
                <w:noProof/>
                <w:sz w:val="24"/>
                <w:szCs w:val="24"/>
                <w:lang w:bidi="ar-JO"/>
              </w:rPr>
            </w:pPr>
            <w:r w:rsidRPr="008558B8">
              <w:rPr>
                <w:noProof/>
                <w:sz w:val="24"/>
                <w:szCs w:val="24"/>
                <w:lang w:bidi="ar-JO"/>
              </w:rPr>
              <w:t>Support for treatment and transport.</w:t>
            </w:r>
          </w:p>
          <w:p w14:paraId="70424FB6" w14:textId="77777777" w:rsidR="001F6777" w:rsidRPr="008558B8" w:rsidRDefault="001F6777" w:rsidP="00E15FBC">
            <w:pPr>
              <w:pStyle w:val="ab"/>
              <w:numPr>
                <w:ilvl w:val="0"/>
                <w:numId w:val="8"/>
              </w:numPr>
              <w:bidi w:val="0"/>
              <w:spacing w:after="0" w:line="240" w:lineRule="auto"/>
              <w:rPr>
                <w:noProof/>
                <w:sz w:val="24"/>
                <w:szCs w:val="24"/>
                <w:lang w:bidi="ar-JO"/>
              </w:rPr>
            </w:pPr>
            <w:r w:rsidRPr="008558B8">
              <w:rPr>
                <w:noProof/>
                <w:sz w:val="24"/>
                <w:szCs w:val="24"/>
                <w:lang w:bidi="ar-JO"/>
              </w:rPr>
              <w:lastRenderedPageBreak/>
              <w:t>Safe position for entering and exiting the chair.</w:t>
            </w:r>
          </w:p>
          <w:p w14:paraId="3AF8DF9F"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3 sections: back parts, foot parts, Comfortable base.</w:t>
            </w:r>
          </w:p>
          <w:p w14:paraId="78A79CD1" w14:textId="77777777" w:rsidR="001F6777" w:rsidRPr="008558B8" w:rsidRDefault="001F6777" w:rsidP="00E15FBC">
            <w:pPr>
              <w:pStyle w:val="ab"/>
              <w:numPr>
                <w:ilvl w:val="0"/>
                <w:numId w:val="8"/>
              </w:numPr>
              <w:bidi w:val="0"/>
              <w:spacing w:after="0" w:line="240" w:lineRule="auto"/>
              <w:rPr>
                <w:noProof/>
                <w:sz w:val="24"/>
                <w:szCs w:val="24"/>
                <w:lang w:bidi="ar-JO"/>
              </w:rPr>
            </w:pPr>
            <w:r w:rsidRPr="008558B8">
              <w:rPr>
                <w:noProof/>
                <w:sz w:val="24"/>
                <w:szCs w:val="24"/>
                <w:lang w:bidi="ar-JO"/>
              </w:rPr>
              <w:t>Variable range of positions of the back and leg section allows the chair to be used in a wide variety of ways, from therapeutic procedures in the horizontal position to individualised adjustment and easy adjustments during long stays in the chair for treatment procedures. </w:t>
            </w:r>
          </w:p>
          <w:p w14:paraId="5137F7C2"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Remote control to adjust patient position..</w:t>
            </w:r>
          </w:p>
          <w:p w14:paraId="6B28B4CD"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 xml:space="preserve">Power input: 220 VAC, ±10%, 50 Hz. </w:t>
            </w:r>
          </w:p>
          <w:p w14:paraId="13AD08D2"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Patient weights not less than 190 kilograms.</w:t>
            </w:r>
          </w:p>
          <w:p w14:paraId="70382CF0"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Armrest width not less than 12 cm.</w:t>
            </w:r>
          </w:p>
          <w:p w14:paraId="3620EC6C"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Armrest length Not less than 50cm.</w:t>
            </w:r>
          </w:p>
          <w:p w14:paraId="281AC12E"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 xml:space="preserve">Adjustable High max </w:t>
            </w:r>
            <w:r w:rsidRPr="008558B8">
              <w:rPr>
                <w:color w:val="191919"/>
                <w:sz w:val="24"/>
                <w:szCs w:val="24"/>
                <w:shd w:val="clear" w:color="auto" w:fill="FFFFFF"/>
              </w:rPr>
              <w:t>900 mm</w:t>
            </w:r>
            <w:r w:rsidRPr="008558B8">
              <w:rPr>
                <w:noProof/>
                <w:sz w:val="24"/>
                <w:szCs w:val="24"/>
                <w:lang w:bidi="ar-JO"/>
              </w:rPr>
              <w:t xml:space="preserve"> approx. </w:t>
            </w:r>
          </w:p>
          <w:p w14:paraId="2571C24D"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Length not less than 210 cm.</w:t>
            </w:r>
          </w:p>
          <w:p w14:paraId="1837CD7B"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Width not less than 58 cm.</w:t>
            </w:r>
          </w:p>
          <w:p w14:paraId="2FD2A26E"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Backrest positioning angle 0°/+65°</w:t>
            </w:r>
          </w:p>
          <w:p w14:paraId="3EAE1906"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Leg support positioning angle -30°/0°</w:t>
            </w:r>
          </w:p>
          <w:p w14:paraId="3802C476"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Armrest  horizontal  360°.</w:t>
            </w:r>
          </w:p>
          <w:p w14:paraId="5D37AF11"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Armrest  vertical + 40° / − 8°</w:t>
            </w:r>
          </w:p>
          <w:p w14:paraId="3C4414F7"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Trendelenburg   position / -12° .</w:t>
            </w:r>
          </w:p>
          <w:p w14:paraId="1AE50FE4"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 xml:space="preserve">4 </w:t>
            </w:r>
            <w:r w:rsidRPr="008558B8">
              <w:rPr>
                <w:sz w:val="24"/>
                <w:szCs w:val="24"/>
              </w:rPr>
              <w:t>twin</w:t>
            </w:r>
            <w:r w:rsidRPr="008558B8">
              <w:rPr>
                <w:noProof/>
                <w:sz w:val="24"/>
                <w:szCs w:val="24"/>
                <w:lang w:bidi="ar-JO"/>
              </w:rPr>
              <w:t xml:space="preserve"> antistatic castors , Castor diameter not less than 150mm ,directional travel with central break system.</w:t>
            </w:r>
          </w:p>
          <w:p w14:paraId="609F4E3B"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 xml:space="preserve">Base frame should be </w:t>
            </w:r>
            <w:r w:rsidRPr="008558B8">
              <w:rPr>
                <w:noProof/>
                <w:sz w:val="24"/>
                <w:szCs w:val="24"/>
                <w:lang w:bidi="ar-JO"/>
              </w:rPr>
              <w:lastRenderedPageBreak/>
              <w:t>made from strong galvanized steel. And must be at least not less than 2.5 mm</w:t>
            </w:r>
          </w:p>
          <w:p w14:paraId="5A89144F"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Base frame should be prevention from rusting, Steel section coated with powder varnish, Antimicrobial power coat.</w:t>
            </w:r>
          </w:p>
          <w:p w14:paraId="57DD0399"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Base frame Sould have covered with bed cover made of AB for the frequent disinfections and washing</w:t>
            </w:r>
          </w:p>
          <w:p w14:paraId="54DFE9CF"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The  foot resting part as to prevent any cramp while dialyzing and this part is of 19 cm length and can be pulled back from the foot stepping by a remoter. It is adjustable for kids and short patients.</w:t>
            </w:r>
          </w:p>
          <w:p w14:paraId="2D199340"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 xml:space="preserve">Mechanical CPR : A quick mechanism allows for the simple adjustment of optimal CPR conditions </w:t>
            </w:r>
          </w:p>
          <w:p w14:paraId="4932CB0D"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comfortable armrests swing for a long-term stay during dialysis</w:t>
            </w:r>
          </w:p>
          <w:p w14:paraId="3CA49288"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 xml:space="preserve">Joined seat and foot sections are covered with antibacterial and seamless upholstery. This solution allows for very simple hygiene. Compact surface of the underframe guarantees easy cleaning  </w:t>
            </w:r>
          </w:p>
          <w:p w14:paraId="109638F6"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spare parts one remote control and wire</w:t>
            </w:r>
          </w:p>
          <w:p w14:paraId="6E13E8C4" w14:textId="77777777" w:rsidR="001F6777" w:rsidRPr="00B8152C"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B8152C">
              <w:rPr>
                <w:noProof/>
                <w:sz w:val="24"/>
                <w:szCs w:val="24"/>
                <w:lang w:bidi="ar-JO"/>
              </w:rPr>
              <w:t>Accessories must be price separately:</w:t>
            </w:r>
          </w:p>
          <w:p w14:paraId="0CD59846" w14:textId="77777777" w:rsidR="001F6777" w:rsidRPr="00B8152C" w:rsidRDefault="001F6777" w:rsidP="00E15FBC">
            <w:pPr>
              <w:widowControl w:val="0"/>
              <w:numPr>
                <w:ilvl w:val="0"/>
                <w:numId w:val="9"/>
              </w:numPr>
              <w:autoSpaceDE w:val="0"/>
              <w:autoSpaceDN w:val="0"/>
              <w:bidi w:val="0"/>
              <w:spacing w:after="0" w:line="240" w:lineRule="auto"/>
              <w:ind w:right="500"/>
              <w:rPr>
                <w:color w:val="191919"/>
                <w:sz w:val="24"/>
                <w:szCs w:val="24"/>
              </w:rPr>
            </w:pPr>
            <w:r w:rsidRPr="00B8152C">
              <w:rPr>
                <w:color w:val="191919"/>
                <w:sz w:val="24"/>
                <w:szCs w:val="24"/>
              </w:rPr>
              <w:t>Central</w:t>
            </w:r>
            <w:r w:rsidRPr="00B8152C">
              <w:rPr>
                <w:noProof/>
                <w:sz w:val="24"/>
                <w:szCs w:val="24"/>
                <w:lang w:bidi="ar-JO"/>
              </w:rPr>
              <w:t xml:space="preserve"> brake</w:t>
            </w:r>
          </w:p>
          <w:p w14:paraId="793F6CA6" w14:textId="77777777" w:rsidR="001F6777" w:rsidRPr="00B8152C" w:rsidRDefault="001F6777" w:rsidP="00E15FBC">
            <w:pPr>
              <w:widowControl w:val="0"/>
              <w:numPr>
                <w:ilvl w:val="0"/>
                <w:numId w:val="9"/>
              </w:numPr>
              <w:autoSpaceDE w:val="0"/>
              <w:autoSpaceDN w:val="0"/>
              <w:bidi w:val="0"/>
              <w:spacing w:after="0" w:line="240" w:lineRule="auto"/>
              <w:ind w:right="500"/>
              <w:rPr>
                <w:noProof/>
                <w:sz w:val="24"/>
                <w:szCs w:val="24"/>
                <w:lang w:bidi="ar-JO"/>
              </w:rPr>
            </w:pPr>
            <w:r w:rsidRPr="00B8152C">
              <w:rPr>
                <w:noProof/>
                <w:sz w:val="24"/>
                <w:szCs w:val="24"/>
                <w:lang w:bidi="ar-JO"/>
              </w:rPr>
              <w:t>Weighing Scale</w:t>
            </w:r>
          </w:p>
          <w:p w14:paraId="1138177D" w14:textId="77777777" w:rsidR="001F6777" w:rsidRPr="00B8152C" w:rsidRDefault="001F6777" w:rsidP="00E15FBC">
            <w:pPr>
              <w:widowControl w:val="0"/>
              <w:numPr>
                <w:ilvl w:val="0"/>
                <w:numId w:val="9"/>
              </w:numPr>
              <w:autoSpaceDE w:val="0"/>
              <w:autoSpaceDN w:val="0"/>
              <w:bidi w:val="0"/>
              <w:spacing w:after="0" w:line="240" w:lineRule="auto"/>
              <w:ind w:right="500"/>
              <w:rPr>
                <w:noProof/>
                <w:sz w:val="24"/>
                <w:szCs w:val="24"/>
                <w:lang w:bidi="ar-JO"/>
              </w:rPr>
            </w:pPr>
            <w:r w:rsidRPr="00B8152C">
              <w:rPr>
                <w:noProof/>
                <w:sz w:val="24"/>
                <w:szCs w:val="24"/>
                <w:lang w:bidi="ar-JO"/>
              </w:rPr>
              <w:t>Infusion Pole</w:t>
            </w:r>
          </w:p>
          <w:p w14:paraId="2FE9E191" w14:textId="77777777" w:rsidR="001F6777" w:rsidRPr="00B8152C" w:rsidRDefault="001F6777" w:rsidP="00E15FBC">
            <w:pPr>
              <w:widowControl w:val="0"/>
              <w:numPr>
                <w:ilvl w:val="0"/>
                <w:numId w:val="9"/>
              </w:numPr>
              <w:autoSpaceDE w:val="0"/>
              <w:autoSpaceDN w:val="0"/>
              <w:bidi w:val="0"/>
              <w:spacing w:after="0" w:line="240" w:lineRule="auto"/>
              <w:ind w:right="500"/>
              <w:rPr>
                <w:noProof/>
                <w:sz w:val="24"/>
                <w:szCs w:val="24"/>
                <w:lang w:bidi="ar-JO"/>
              </w:rPr>
            </w:pPr>
            <w:r w:rsidRPr="00B8152C">
              <w:rPr>
                <w:noProof/>
                <w:sz w:val="24"/>
                <w:szCs w:val="24"/>
                <w:lang w:bidi="ar-JO"/>
              </w:rPr>
              <w:t>Headrest</w:t>
            </w:r>
          </w:p>
          <w:p w14:paraId="3A7F3245" w14:textId="77777777" w:rsidR="001F6777" w:rsidRPr="00B8152C" w:rsidRDefault="001F6777" w:rsidP="00E15FBC">
            <w:pPr>
              <w:widowControl w:val="0"/>
              <w:numPr>
                <w:ilvl w:val="0"/>
                <w:numId w:val="9"/>
              </w:numPr>
              <w:autoSpaceDE w:val="0"/>
              <w:autoSpaceDN w:val="0"/>
              <w:bidi w:val="0"/>
              <w:spacing w:after="0" w:line="240" w:lineRule="auto"/>
              <w:ind w:right="500"/>
              <w:rPr>
                <w:noProof/>
                <w:sz w:val="24"/>
                <w:szCs w:val="24"/>
                <w:lang w:bidi="ar-JO"/>
              </w:rPr>
            </w:pPr>
            <w:r w:rsidRPr="00B8152C">
              <w:rPr>
                <w:noProof/>
                <w:sz w:val="24"/>
                <w:szCs w:val="24"/>
                <w:lang w:bidi="ar-JO"/>
              </w:rPr>
              <w:lastRenderedPageBreak/>
              <w:t>Readding Lamp</w:t>
            </w:r>
          </w:p>
          <w:p w14:paraId="3CB85C8E" w14:textId="77777777" w:rsidR="001F6777" w:rsidRPr="00B8152C" w:rsidRDefault="001F6777" w:rsidP="00E15FBC">
            <w:pPr>
              <w:widowControl w:val="0"/>
              <w:numPr>
                <w:ilvl w:val="0"/>
                <w:numId w:val="9"/>
              </w:numPr>
              <w:autoSpaceDE w:val="0"/>
              <w:autoSpaceDN w:val="0"/>
              <w:bidi w:val="0"/>
              <w:spacing w:after="0" w:line="240" w:lineRule="auto"/>
              <w:ind w:right="500"/>
              <w:rPr>
                <w:noProof/>
                <w:sz w:val="24"/>
                <w:szCs w:val="24"/>
                <w:lang w:bidi="ar-JO"/>
              </w:rPr>
            </w:pPr>
            <w:r w:rsidRPr="00B8152C">
              <w:rPr>
                <w:noProof/>
                <w:sz w:val="24"/>
                <w:szCs w:val="24"/>
                <w:lang w:bidi="ar-JO"/>
              </w:rPr>
              <w:t>HR Mattress</w:t>
            </w:r>
          </w:p>
          <w:p w14:paraId="07C3851D" w14:textId="77777777" w:rsidR="001F6777" w:rsidRPr="00B8152C" w:rsidRDefault="001F6777" w:rsidP="00E15FBC">
            <w:pPr>
              <w:widowControl w:val="0"/>
              <w:numPr>
                <w:ilvl w:val="0"/>
                <w:numId w:val="9"/>
              </w:numPr>
              <w:autoSpaceDE w:val="0"/>
              <w:autoSpaceDN w:val="0"/>
              <w:bidi w:val="0"/>
              <w:spacing w:after="0" w:line="240" w:lineRule="auto"/>
              <w:ind w:right="500"/>
              <w:rPr>
                <w:noProof/>
                <w:sz w:val="24"/>
                <w:szCs w:val="24"/>
                <w:lang w:bidi="ar-JO"/>
              </w:rPr>
            </w:pPr>
            <w:r w:rsidRPr="00B8152C">
              <w:rPr>
                <w:color w:val="191919"/>
                <w:sz w:val="24"/>
                <w:szCs w:val="24"/>
              </w:rPr>
              <w:t>Batteries back</w:t>
            </w:r>
          </w:p>
          <w:p w14:paraId="72D64E9F" w14:textId="77777777" w:rsidR="001F6777" w:rsidRPr="00B8152C" w:rsidRDefault="001F6777" w:rsidP="00E15FBC">
            <w:pPr>
              <w:widowControl w:val="0"/>
              <w:numPr>
                <w:ilvl w:val="0"/>
                <w:numId w:val="9"/>
              </w:numPr>
              <w:autoSpaceDE w:val="0"/>
              <w:autoSpaceDN w:val="0"/>
              <w:bidi w:val="0"/>
              <w:spacing w:after="0" w:line="240" w:lineRule="auto"/>
              <w:ind w:right="500"/>
              <w:rPr>
                <w:color w:val="191919"/>
                <w:sz w:val="24"/>
                <w:szCs w:val="24"/>
              </w:rPr>
            </w:pPr>
            <w:r w:rsidRPr="00B8152C">
              <w:rPr>
                <w:color w:val="191919"/>
                <w:sz w:val="24"/>
                <w:szCs w:val="24"/>
              </w:rPr>
              <w:t>Dining Table</w:t>
            </w:r>
          </w:p>
          <w:p w14:paraId="22932698" w14:textId="77777777" w:rsidR="001F6777" w:rsidRPr="00B8152C" w:rsidRDefault="001F6777" w:rsidP="00E15FBC">
            <w:pPr>
              <w:widowControl w:val="0"/>
              <w:numPr>
                <w:ilvl w:val="0"/>
                <w:numId w:val="9"/>
              </w:numPr>
              <w:autoSpaceDE w:val="0"/>
              <w:autoSpaceDN w:val="0"/>
              <w:bidi w:val="0"/>
              <w:spacing w:after="0" w:line="240" w:lineRule="auto"/>
              <w:ind w:right="500"/>
              <w:rPr>
                <w:color w:val="191919"/>
                <w:sz w:val="24"/>
                <w:szCs w:val="24"/>
              </w:rPr>
            </w:pPr>
            <w:r w:rsidRPr="00B8152C">
              <w:rPr>
                <w:color w:val="191919"/>
                <w:sz w:val="24"/>
                <w:szCs w:val="24"/>
              </w:rPr>
              <w:t>Paper Roll Holder</w:t>
            </w:r>
          </w:p>
          <w:p w14:paraId="023C6060"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warranty for 3years</w:t>
            </w:r>
          </w:p>
          <w:p w14:paraId="6149FD78"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Country of origin should be clear in the offer</w:t>
            </w:r>
          </w:p>
          <w:p w14:paraId="6E8DC015"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Service and Warranty Requirements:</w:t>
            </w:r>
          </w:p>
          <w:p w14:paraId="4F0ECE27"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Original Service and operation manuals in English (hard &amp; soft copy)</w:t>
            </w:r>
          </w:p>
          <w:p w14:paraId="060796FF"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All standard and safety certificates should be included (ISO, FDA, CE, etc.)</w:t>
            </w:r>
          </w:p>
          <w:p w14:paraId="6C386C88" w14:textId="77777777" w:rsidR="001F6777" w:rsidRPr="008558B8"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All necessary standard accessories and ready for use.</w:t>
            </w:r>
          </w:p>
          <w:p w14:paraId="4BA88A94" w14:textId="77777777" w:rsidR="001F6777" w:rsidRPr="00673726" w:rsidRDefault="001F6777" w:rsidP="00E15FBC">
            <w:pPr>
              <w:widowControl w:val="0"/>
              <w:numPr>
                <w:ilvl w:val="0"/>
                <w:numId w:val="8"/>
              </w:numPr>
              <w:autoSpaceDE w:val="0"/>
              <w:autoSpaceDN w:val="0"/>
              <w:bidi w:val="0"/>
              <w:spacing w:after="0" w:line="240" w:lineRule="auto"/>
              <w:ind w:right="500"/>
              <w:rPr>
                <w:noProof/>
                <w:sz w:val="24"/>
                <w:szCs w:val="24"/>
                <w:lang w:bidi="ar-JO"/>
              </w:rPr>
            </w:pPr>
            <w:r w:rsidRPr="008558B8">
              <w:rPr>
                <w:noProof/>
                <w:sz w:val="24"/>
                <w:szCs w:val="24"/>
                <w:lang w:bidi="ar-JO"/>
              </w:rPr>
              <w:t xml:space="preserve">Warranty for not less than 10 years for spare parts. </w:t>
            </w:r>
          </w:p>
          <w:p w14:paraId="1BD91C45" w14:textId="77777777" w:rsidR="001F6777" w:rsidRPr="00673726" w:rsidRDefault="001F6777" w:rsidP="008F1E62">
            <w:pPr>
              <w:bidi w:val="0"/>
              <w:rPr>
                <w:rFonts w:ascii="Book Antiqua" w:hAnsi="Book Antiqua"/>
                <w:b/>
                <w:bCs/>
                <w:sz w:val="24"/>
                <w:szCs w:val="18"/>
              </w:rPr>
            </w:pPr>
          </w:p>
        </w:tc>
        <w:tc>
          <w:tcPr>
            <w:tcW w:w="1510" w:type="dxa"/>
            <w:shd w:val="clear" w:color="auto" w:fill="auto"/>
            <w:vAlign w:val="center"/>
          </w:tcPr>
          <w:p w14:paraId="731E47FF" w14:textId="77777777" w:rsidR="001F6777" w:rsidRPr="00D73C2A" w:rsidRDefault="001F6777" w:rsidP="008F1E62">
            <w:pPr>
              <w:bidi w:val="0"/>
              <w:spacing w:after="0" w:line="240" w:lineRule="auto"/>
              <w:rPr>
                <w:rFonts w:asciiTheme="minorHAnsi" w:eastAsia="Times New Roman" w:hAnsiTheme="minorHAnsi" w:cstheme="minorHAnsi"/>
              </w:rPr>
            </w:pPr>
          </w:p>
        </w:tc>
        <w:tc>
          <w:tcPr>
            <w:tcW w:w="663" w:type="dxa"/>
            <w:shd w:val="clear" w:color="auto" w:fill="auto"/>
            <w:vAlign w:val="center"/>
            <w:hideMark/>
          </w:tcPr>
          <w:p w14:paraId="6BBD0608" w14:textId="77777777" w:rsidR="001F6777" w:rsidRPr="00D73C2A" w:rsidRDefault="001F6777" w:rsidP="008F1E62">
            <w:pPr>
              <w:bidi w:val="0"/>
              <w:spacing w:after="0" w:line="240" w:lineRule="auto"/>
              <w:jc w:val="center"/>
              <w:rPr>
                <w:rFonts w:asciiTheme="minorHAnsi" w:eastAsia="Times New Roman" w:hAnsiTheme="minorHAnsi" w:cstheme="minorHAnsi"/>
              </w:rPr>
            </w:pPr>
            <w:r>
              <w:rPr>
                <w:rFonts w:asciiTheme="minorHAnsi" w:eastAsia="Times New Roman" w:hAnsiTheme="minorHAnsi" w:cstheme="minorHAnsi"/>
              </w:rPr>
              <w:t>8</w:t>
            </w:r>
          </w:p>
        </w:tc>
        <w:tc>
          <w:tcPr>
            <w:tcW w:w="3641" w:type="dxa"/>
            <w:shd w:val="clear" w:color="auto" w:fill="auto"/>
            <w:vAlign w:val="center"/>
            <w:hideMark/>
          </w:tcPr>
          <w:p w14:paraId="4D9D5F9C" w14:textId="77777777" w:rsidR="001F6777" w:rsidRPr="00D73C2A" w:rsidRDefault="001F6777" w:rsidP="008F1E62">
            <w:pPr>
              <w:bidi w:val="0"/>
              <w:spacing w:after="0" w:line="240" w:lineRule="auto"/>
              <w:jc w:val="center"/>
              <w:rPr>
                <w:rFonts w:asciiTheme="minorHAnsi" w:eastAsia="Times New Roman" w:hAnsiTheme="minorHAnsi" w:cstheme="minorHAnsi"/>
              </w:rPr>
            </w:pPr>
          </w:p>
        </w:tc>
      </w:tr>
    </w:tbl>
    <w:p w14:paraId="597E11EA" w14:textId="77777777" w:rsidR="001F6777" w:rsidRDefault="001F6777" w:rsidP="001F6777">
      <w:pPr>
        <w:pStyle w:val="a8"/>
        <w:spacing w:line="360" w:lineRule="auto"/>
        <w:jc w:val="left"/>
        <w:rPr>
          <w:rFonts w:asciiTheme="minorHAnsi" w:hAnsiTheme="minorHAnsi" w:cstheme="minorHAnsi"/>
          <w:sz w:val="28"/>
          <w:szCs w:val="28"/>
          <w:rtl/>
        </w:rPr>
      </w:pPr>
    </w:p>
    <w:p w14:paraId="548226FB" w14:textId="77777777" w:rsidR="001F6777" w:rsidRDefault="001F6777" w:rsidP="001F6777">
      <w:pPr>
        <w:pStyle w:val="a8"/>
        <w:spacing w:line="360" w:lineRule="auto"/>
        <w:jc w:val="left"/>
        <w:rPr>
          <w:rFonts w:asciiTheme="minorHAnsi" w:hAnsiTheme="minorHAnsi" w:cstheme="minorHAnsi"/>
          <w:sz w:val="28"/>
          <w:szCs w:val="28"/>
          <w:rtl/>
        </w:rPr>
      </w:pPr>
    </w:p>
    <w:p w14:paraId="201E5762" w14:textId="77777777" w:rsidR="001F6777" w:rsidRDefault="001F6777" w:rsidP="001F6777">
      <w:pPr>
        <w:pStyle w:val="a8"/>
        <w:spacing w:line="360" w:lineRule="auto"/>
        <w:jc w:val="left"/>
        <w:rPr>
          <w:rFonts w:asciiTheme="minorHAnsi" w:hAnsiTheme="minorHAnsi" w:cstheme="minorHAnsi"/>
          <w:sz w:val="28"/>
          <w:szCs w:val="28"/>
          <w:rtl/>
        </w:rPr>
      </w:pPr>
    </w:p>
    <w:p w14:paraId="470B092B" w14:textId="77777777" w:rsidR="001F6777" w:rsidRDefault="001F6777" w:rsidP="001F6777">
      <w:pPr>
        <w:pStyle w:val="a8"/>
        <w:spacing w:line="360" w:lineRule="auto"/>
        <w:jc w:val="left"/>
        <w:rPr>
          <w:rFonts w:asciiTheme="minorHAnsi" w:hAnsiTheme="minorHAnsi" w:cstheme="minorHAnsi"/>
          <w:sz w:val="28"/>
          <w:szCs w:val="28"/>
          <w:rtl/>
        </w:rPr>
      </w:pPr>
    </w:p>
    <w:p w14:paraId="0D6B83CD" w14:textId="77777777" w:rsidR="001F6777" w:rsidRDefault="001F6777" w:rsidP="001F6777">
      <w:pPr>
        <w:pStyle w:val="a8"/>
        <w:spacing w:line="360" w:lineRule="auto"/>
        <w:jc w:val="left"/>
        <w:rPr>
          <w:rFonts w:asciiTheme="minorHAnsi" w:hAnsiTheme="minorHAnsi" w:cstheme="minorHAnsi"/>
          <w:sz w:val="28"/>
          <w:szCs w:val="28"/>
          <w:rtl/>
        </w:rPr>
      </w:pPr>
    </w:p>
    <w:p w14:paraId="70AC0664" w14:textId="77777777" w:rsidR="001F6777" w:rsidRDefault="001F6777" w:rsidP="001F6777">
      <w:pPr>
        <w:bidi w:val="0"/>
        <w:spacing w:after="0" w:line="240" w:lineRule="auto"/>
        <w:rPr>
          <w:rFonts w:asciiTheme="minorHAnsi" w:eastAsia="Times New Roman" w:hAnsiTheme="minorHAnsi" w:cstheme="minorHAnsi"/>
          <w:b/>
          <w:bCs/>
          <w:sz w:val="28"/>
          <w:szCs w:val="28"/>
          <w:rtl/>
          <w:lang w:eastAsia="ar-SA"/>
        </w:rPr>
      </w:pPr>
      <w:r>
        <w:rPr>
          <w:rFonts w:asciiTheme="minorHAnsi" w:hAnsiTheme="minorHAnsi" w:cstheme="minorHAnsi"/>
          <w:sz w:val="28"/>
          <w:szCs w:val="28"/>
          <w:rtl/>
        </w:rPr>
        <w:br w:type="page"/>
      </w:r>
    </w:p>
    <w:p w14:paraId="127E3001" w14:textId="232704DA" w:rsidR="001F6777" w:rsidRDefault="001F6777" w:rsidP="001F6777">
      <w:pPr>
        <w:pStyle w:val="a8"/>
        <w:rPr>
          <w:rFonts w:cs="Simplified Arabic"/>
          <w:rtl/>
        </w:rPr>
      </w:pPr>
      <w:r>
        <w:rPr>
          <w:rFonts w:cs="Simplified Arabic" w:hint="cs"/>
          <w:rtl/>
        </w:rPr>
        <w:lastRenderedPageBreak/>
        <w:t>ال</w:t>
      </w:r>
      <w:r w:rsidRPr="00D055BC">
        <w:rPr>
          <w:rFonts w:cs="Simplified Arabic" w:hint="cs"/>
          <w:rtl/>
        </w:rPr>
        <w:t xml:space="preserve">عرض </w:t>
      </w:r>
      <w:r>
        <w:rPr>
          <w:rFonts w:cs="Simplified Arabic" w:hint="cs"/>
          <w:rtl/>
        </w:rPr>
        <w:t>المالي ل</w:t>
      </w:r>
      <w:r w:rsidRPr="00D055BC">
        <w:rPr>
          <w:rFonts w:cs="Simplified Arabic" w:hint="cs"/>
          <w:rtl/>
        </w:rPr>
        <w:t xml:space="preserve">عطاء رقم </w:t>
      </w:r>
      <w:r>
        <w:rPr>
          <w:rFonts w:cs="Simplified Arabic" w:hint="cs"/>
          <w:rtl/>
        </w:rPr>
        <w:t>12</w:t>
      </w:r>
      <w:r w:rsidRPr="00D055BC">
        <w:rPr>
          <w:rFonts w:cs="Simplified Arabic" w:hint="cs"/>
          <w:rtl/>
        </w:rPr>
        <w:t>/ل/</w:t>
      </w:r>
      <w:r>
        <w:rPr>
          <w:rFonts w:cs="Simplified Arabic" w:hint="cs"/>
          <w:rtl/>
        </w:rPr>
        <w:t>2021</w:t>
      </w:r>
      <w:r w:rsidRPr="00D055BC">
        <w:rPr>
          <w:rFonts w:cs="Simplified Arabic" w:hint="cs"/>
          <w:rtl/>
        </w:rPr>
        <w:t>-</w:t>
      </w:r>
      <w:r>
        <w:rPr>
          <w:rFonts w:cs="Simplified Arabic" w:hint="cs"/>
          <w:rtl/>
        </w:rPr>
        <w:t>2022م</w:t>
      </w:r>
    </w:p>
    <w:p w14:paraId="0E044BA4" w14:textId="3A7FE34E" w:rsidR="001F6777" w:rsidRDefault="001F6777" w:rsidP="001F6777">
      <w:pPr>
        <w:pStyle w:val="4"/>
        <w:rPr>
          <w:rFonts w:asciiTheme="minorBidi" w:hAnsiTheme="minorBidi" w:cstheme="minorBidi"/>
          <w:rtl/>
        </w:rPr>
      </w:pPr>
      <w:r>
        <w:rPr>
          <w:rFonts w:hint="cs"/>
          <w:sz w:val="28"/>
          <w:u w:val="single"/>
          <w:rtl/>
        </w:rPr>
        <w:t>توريد أجهزة طبية لدعم خدمات الغسيل الكلوي في قطاع غزة</w:t>
      </w:r>
    </w:p>
    <w:tbl>
      <w:tblPr>
        <w:tblW w:w="103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577"/>
        <w:gridCol w:w="1967"/>
        <w:gridCol w:w="663"/>
        <w:gridCol w:w="1853"/>
        <w:gridCol w:w="1786"/>
      </w:tblGrid>
      <w:tr w:rsidR="001F6777" w:rsidRPr="005B61BF" w14:paraId="370BCB33" w14:textId="77777777" w:rsidTr="001F6777">
        <w:trPr>
          <w:trHeight w:val="312"/>
        </w:trPr>
        <w:tc>
          <w:tcPr>
            <w:tcW w:w="489" w:type="dxa"/>
            <w:shd w:val="clear" w:color="auto" w:fill="A6A6A6" w:themeFill="background1" w:themeFillShade="A6"/>
            <w:vAlign w:val="center"/>
            <w:hideMark/>
          </w:tcPr>
          <w:p w14:paraId="55D68BAC"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t>#</w:t>
            </w:r>
          </w:p>
        </w:tc>
        <w:tc>
          <w:tcPr>
            <w:tcW w:w="3577" w:type="dxa"/>
            <w:shd w:val="clear" w:color="auto" w:fill="A6A6A6" w:themeFill="background1" w:themeFillShade="A6"/>
            <w:vAlign w:val="center"/>
            <w:hideMark/>
          </w:tcPr>
          <w:p w14:paraId="22B92F0F" w14:textId="77777777" w:rsidR="001F6777" w:rsidRPr="00D73C2A" w:rsidRDefault="001F6777" w:rsidP="008F1E62">
            <w:pPr>
              <w:bidi w:val="0"/>
              <w:spacing w:after="0" w:line="240" w:lineRule="auto"/>
              <w:rPr>
                <w:rFonts w:asciiTheme="minorHAnsi" w:eastAsia="Times New Roman" w:hAnsiTheme="minorHAnsi" w:cstheme="minorHAnsi"/>
                <w:b/>
                <w:bCs/>
              </w:rPr>
            </w:pPr>
            <w:r w:rsidRPr="00D73C2A">
              <w:rPr>
                <w:rFonts w:asciiTheme="minorHAnsi" w:eastAsia="Times New Roman" w:hAnsiTheme="minorHAnsi" w:cstheme="minorHAnsi"/>
                <w:b/>
                <w:bCs/>
              </w:rPr>
              <w:t>Product Name</w:t>
            </w:r>
          </w:p>
        </w:tc>
        <w:tc>
          <w:tcPr>
            <w:tcW w:w="1967" w:type="dxa"/>
            <w:shd w:val="clear" w:color="auto" w:fill="A6A6A6" w:themeFill="background1" w:themeFillShade="A6"/>
            <w:vAlign w:val="center"/>
            <w:hideMark/>
          </w:tcPr>
          <w:p w14:paraId="354F29AB" w14:textId="77777777" w:rsidR="001F6777" w:rsidRPr="00D73C2A" w:rsidRDefault="001F6777" w:rsidP="008F1E62">
            <w:pPr>
              <w:bidi w:val="0"/>
              <w:spacing w:after="0" w:line="240" w:lineRule="auto"/>
              <w:rPr>
                <w:rFonts w:asciiTheme="minorHAnsi" w:eastAsia="Times New Roman" w:hAnsiTheme="minorHAnsi" w:cstheme="minorHAnsi"/>
                <w:b/>
                <w:bCs/>
              </w:rPr>
            </w:pPr>
            <w:bookmarkStart w:id="0" w:name="RANGE!C1"/>
            <w:r w:rsidRPr="00D73C2A">
              <w:rPr>
                <w:rFonts w:asciiTheme="minorHAnsi" w:eastAsia="Times New Roman" w:hAnsiTheme="minorHAnsi" w:cstheme="minorHAnsi"/>
                <w:b/>
                <w:bCs/>
              </w:rPr>
              <w:t>Part Number</w:t>
            </w:r>
            <w:bookmarkEnd w:id="0"/>
          </w:p>
        </w:tc>
        <w:tc>
          <w:tcPr>
            <w:tcW w:w="663" w:type="dxa"/>
            <w:shd w:val="clear" w:color="auto" w:fill="A6A6A6" w:themeFill="background1" w:themeFillShade="A6"/>
            <w:vAlign w:val="center"/>
            <w:hideMark/>
          </w:tcPr>
          <w:p w14:paraId="38FE4915"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t>Qty</w:t>
            </w:r>
          </w:p>
        </w:tc>
        <w:tc>
          <w:tcPr>
            <w:tcW w:w="1853" w:type="dxa"/>
            <w:shd w:val="clear" w:color="auto" w:fill="A6A6A6" w:themeFill="background1" w:themeFillShade="A6"/>
            <w:vAlign w:val="center"/>
            <w:hideMark/>
          </w:tcPr>
          <w:p w14:paraId="0E467ACE"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t>Price</w:t>
            </w:r>
          </w:p>
        </w:tc>
        <w:tc>
          <w:tcPr>
            <w:tcW w:w="1786" w:type="dxa"/>
            <w:shd w:val="clear" w:color="auto" w:fill="A6A6A6" w:themeFill="background1" w:themeFillShade="A6"/>
            <w:vAlign w:val="center"/>
            <w:hideMark/>
          </w:tcPr>
          <w:p w14:paraId="40E1F1F3"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t>Total</w:t>
            </w:r>
          </w:p>
        </w:tc>
      </w:tr>
      <w:tr w:rsidR="001F6777" w:rsidRPr="005B61BF" w14:paraId="6CAC15BD" w14:textId="77777777" w:rsidTr="001F6777">
        <w:trPr>
          <w:trHeight w:val="312"/>
        </w:trPr>
        <w:tc>
          <w:tcPr>
            <w:tcW w:w="489" w:type="dxa"/>
            <w:shd w:val="clear" w:color="auto" w:fill="auto"/>
            <w:vAlign w:val="center"/>
            <w:hideMark/>
          </w:tcPr>
          <w:p w14:paraId="5A7F27C9"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t>1</w:t>
            </w:r>
          </w:p>
        </w:tc>
        <w:tc>
          <w:tcPr>
            <w:tcW w:w="3577" w:type="dxa"/>
            <w:shd w:val="clear" w:color="auto" w:fill="auto"/>
            <w:vAlign w:val="center"/>
          </w:tcPr>
          <w:p w14:paraId="5B263611" w14:textId="77777777" w:rsidR="001F6777" w:rsidRPr="00673726" w:rsidRDefault="001F6777" w:rsidP="008F1E62">
            <w:pPr>
              <w:tabs>
                <w:tab w:val="left" w:pos="489"/>
                <w:tab w:val="left" w:pos="6165"/>
                <w:tab w:val="left" w:pos="7241"/>
              </w:tabs>
              <w:bidi w:val="0"/>
              <w:rPr>
                <w:rFonts w:asciiTheme="minorBidi" w:hAnsiTheme="minorBidi"/>
                <w:b/>
                <w:bCs/>
                <w:sz w:val="25"/>
                <w:szCs w:val="25"/>
                <w:u w:val="single"/>
              </w:rPr>
            </w:pPr>
            <w:r w:rsidRPr="0019610E">
              <w:rPr>
                <w:rFonts w:ascii="Book Antiqua" w:hAnsi="Book Antiqua"/>
                <w:b/>
                <w:bCs/>
                <w:color w:val="FF0000"/>
                <w:sz w:val="28"/>
              </w:rPr>
              <w:t xml:space="preserve">Hemodialysis Machine </w:t>
            </w:r>
          </w:p>
          <w:p w14:paraId="63F5012A" w14:textId="77777777" w:rsidR="001F6777" w:rsidRDefault="001F6777" w:rsidP="008F1E62">
            <w:pPr>
              <w:tabs>
                <w:tab w:val="left" w:pos="540"/>
              </w:tabs>
              <w:bidi w:val="0"/>
              <w:spacing w:after="0" w:line="240" w:lineRule="auto"/>
              <w:ind w:left="720"/>
              <w:rPr>
                <w:color w:val="000000"/>
                <w:sz w:val="24"/>
                <w:szCs w:val="24"/>
              </w:rPr>
            </w:pPr>
          </w:p>
          <w:p w14:paraId="55ADAE43" w14:textId="77777777" w:rsidR="001F6777" w:rsidRDefault="001F6777" w:rsidP="001F6777">
            <w:pPr>
              <w:tabs>
                <w:tab w:val="left" w:pos="540"/>
              </w:tabs>
              <w:bidi w:val="0"/>
              <w:spacing w:after="0" w:line="240" w:lineRule="auto"/>
              <w:rPr>
                <w:color w:val="000000"/>
                <w:sz w:val="24"/>
                <w:szCs w:val="24"/>
              </w:rPr>
            </w:pPr>
          </w:p>
          <w:p w14:paraId="030326C5" w14:textId="77777777" w:rsidR="001F6777" w:rsidRDefault="001F6777" w:rsidP="008F1E62">
            <w:pPr>
              <w:tabs>
                <w:tab w:val="left" w:pos="540"/>
              </w:tabs>
              <w:bidi w:val="0"/>
              <w:spacing w:after="0" w:line="240" w:lineRule="auto"/>
              <w:ind w:left="720"/>
              <w:rPr>
                <w:color w:val="000000"/>
                <w:sz w:val="24"/>
                <w:szCs w:val="24"/>
              </w:rPr>
            </w:pPr>
          </w:p>
          <w:p w14:paraId="2AF312A8" w14:textId="77777777" w:rsidR="001F6777" w:rsidRDefault="001F6777" w:rsidP="008F1E62">
            <w:pPr>
              <w:tabs>
                <w:tab w:val="left" w:pos="540"/>
              </w:tabs>
              <w:bidi w:val="0"/>
              <w:spacing w:after="0" w:line="240" w:lineRule="auto"/>
              <w:ind w:left="720"/>
              <w:rPr>
                <w:color w:val="000000"/>
                <w:sz w:val="24"/>
                <w:szCs w:val="24"/>
              </w:rPr>
            </w:pPr>
          </w:p>
          <w:p w14:paraId="4A1F8EA0" w14:textId="77777777" w:rsidR="001F6777" w:rsidRDefault="001F6777" w:rsidP="008F1E62">
            <w:pPr>
              <w:tabs>
                <w:tab w:val="left" w:pos="540"/>
              </w:tabs>
              <w:bidi w:val="0"/>
              <w:spacing w:after="0" w:line="240" w:lineRule="auto"/>
              <w:ind w:left="720"/>
              <w:rPr>
                <w:color w:val="000000"/>
                <w:sz w:val="24"/>
                <w:szCs w:val="24"/>
              </w:rPr>
            </w:pPr>
          </w:p>
          <w:p w14:paraId="37AF6791" w14:textId="77777777" w:rsidR="001F6777" w:rsidRPr="00D73C2A" w:rsidRDefault="001F6777" w:rsidP="008F1E62">
            <w:pPr>
              <w:tabs>
                <w:tab w:val="left" w:pos="540"/>
              </w:tabs>
              <w:bidi w:val="0"/>
              <w:spacing w:after="0" w:line="240" w:lineRule="auto"/>
              <w:ind w:left="720"/>
              <w:rPr>
                <w:rFonts w:asciiTheme="minorHAnsi" w:eastAsia="Times New Roman" w:hAnsiTheme="minorHAnsi" w:cstheme="minorHAnsi"/>
              </w:rPr>
            </w:pPr>
            <w:r w:rsidRPr="008558B8">
              <w:rPr>
                <w:color w:val="000000"/>
                <w:sz w:val="24"/>
                <w:szCs w:val="24"/>
              </w:rPr>
              <w:t xml:space="preserve"> </w:t>
            </w:r>
          </w:p>
        </w:tc>
        <w:tc>
          <w:tcPr>
            <w:tcW w:w="1967" w:type="dxa"/>
            <w:shd w:val="clear" w:color="auto" w:fill="auto"/>
            <w:vAlign w:val="center"/>
            <w:hideMark/>
          </w:tcPr>
          <w:p w14:paraId="5F24FE8A" w14:textId="77777777" w:rsidR="001F6777" w:rsidRPr="00D73C2A" w:rsidRDefault="001F6777" w:rsidP="008F1E62">
            <w:pPr>
              <w:bidi w:val="0"/>
              <w:spacing w:after="0" w:line="240" w:lineRule="auto"/>
              <w:rPr>
                <w:rFonts w:asciiTheme="minorHAnsi" w:eastAsia="Times New Roman" w:hAnsiTheme="minorHAnsi" w:cstheme="minorHAnsi"/>
              </w:rPr>
            </w:pPr>
            <w:r w:rsidRPr="00D73C2A">
              <w:rPr>
                <w:rFonts w:asciiTheme="minorHAnsi" w:eastAsia="Times New Roman" w:hAnsiTheme="minorHAnsi" w:cstheme="minorHAnsi"/>
              </w:rPr>
              <w:t> </w:t>
            </w:r>
          </w:p>
        </w:tc>
        <w:tc>
          <w:tcPr>
            <w:tcW w:w="663" w:type="dxa"/>
            <w:shd w:val="clear" w:color="auto" w:fill="auto"/>
            <w:vAlign w:val="center"/>
            <w:hideMark/>
          </w:tcPr>
          <w:p w14:paraId="2945DE4F" w14:textId="77777777" w:rsidR="001F6777" w:rsidRPr="00D73C2A" w:rsidRDefault="001F6777" w:rsidP="008F1E62">
            <w:pPr>
              <w:bidi w:val="0"/>
              <w:spacing w:after="0" w:line="240" w:lineRule="auto"/>
              <w:jc w:val="center"/>
              <w:rPr>
                <w:rFonts w:asciiTheme="minorHAnsi" w:eastAsia="Times New Roman" w:hAnsiTheme="minorHAnsi" w:cstheme="minorHAnsi"/>
              </w:rPr>
            </w:pPr>
            <w:r>
              <w:rPr>
                <w:rFonts w:asciiTheme="minorHAnsi" w:eastAsia="Times New Roman" w:hAnsiTheme="minorHAnsi" w:cstheme="minorHAnsi"/>
              </w:rPr>
              <w:t>8</w:t>
            </w:r>
          </w:p>
        </w:tc>
        <w:tc>
          <w:tcPr>
            <w:tcW w:w="1853" w:type="dxa"/>
            <w:shd w:val="clear" w:color="auto" w:fill="auto"/>
            <w:vAlign w:val="center"/>
            <w:hideMark/>
          </w:tcPr>
          <w:p w14:paraId="786E3EEF" w14:textId="77777777" w:rsidR="001F6777" w:rsidRPr="00D73C2A" w:rsidRDefault="001F6777" w:rsidP="008F1E62">
            <w:pPr>
              <w:bidi w:val="0"/>
              <w:spacing w:after="0" w:line="240" w:lineRule="auto"/>
              <w:jc w:val="center"/>
              <w:rPr>
                <w:rFonts w:asciiTheme="minorHAnsi" w:eastAsia="Times New Roman" w:hAnsiTheme="minorHAnsi" w:cstheme="minorHAnsi"/>
              </w:rPr>
            </w:pPr>
          </w:p>
        </w:tc>
        <w:tc>
          <w:tcPr>
            <w:tcW w:w="1786" w:type="dxa"/>
            <w:shd w:val="clear" w:color="auto" w:fill="auto"/>
            <w:vAlign w:val="center"/>
            <w:hideMark/>
          </w:tcPr>
          <w:p w14:paraId="3871468B" w14:textId="77777777" w:rsidR="001F6777" w:rsidRPr="00D73C2A" w:rsidRDefault="001F6777" w:rsidP="008F1E62">
            <w:pPr>
              <w:bidi w:val="0"/>
              <w:spacing w:after="0" w:line="240" w:lineRule="auto"/>
              <w:jc w:val="center"/>
              <w:rPr>
                <w:rFonts w:asciiTheme="minorHAnsi" w:eastAsia="Times New Roman" w:hAnsiTheme="minorHAnsi" w:cstheme="minorHAnsi"/>
              </w:rPr>
            </w:pPr>
          </w:p>
        </w:tc>
      </w:tr>
      <w:tr w:rsidR="001F6777" w:rsidRPr="005B61BF" w14:paraId="73C703DD" w14:textId="77777777" w:rsidTr="001F6777">
        <w:trPr>
          <w:trHeight w:val="312"/>
        </w:trPr>
        <w:tc>
          <w:tcPr>
            <w:tcW w:w="489" w:type="dxa"/>
            <w:shd w:val="clear" w:color="auto" w:fill="auto"/>
            <w:vAlign w:val="center"/>
            <w:hideMark/>
          </w:tcPr>
          <w:p w14:paraId="20CAEC4C" w14:textId="77777777" w:rsidR="001F6777" w:rsidRPr="00D73C2A" w:rsidRDefault="001F6777" w:rsidP="008F1E62">
            <w:pPr>
              <w:bidi w:val="0"/>
              <w:spacing w:after="0" w:line="240" w:lineRule="auto"/>
              <w:jc w:val="center"/>
              <w:rPr>
                <w:rFonts w:asciiTheme="minorHAnsi" w:eastAsia="Times New Roman" w:hAnsiTheme="minorHAnsi" w:cstheme="minorHAnsi"/>
                <w:b/>
                <w:bCs/>
              </w:rPr>
            </w:pPr>
            <w:r w:rsidRPr="00D73C2A">
              <w:rPr>
                <w:rFonts w:asciiTheme="minorHAnsi" w:eastAsia="Times New Roman" w:hAnsiTheme="minorHAnsi" w:cstheme="minorHAnsi"/>
                <w:b/>
                <w:bCs/>
              </w:rPr>
              <w:t>2</w:t>
            </w:r>
          </w:p>
        </w:tc>
        <w:tc>
          <w:tcPr>
            <w:tcW w:w="3577" w:type="dxa"/>
            <w:shd w:val="clear" w:color="auto" w:fill="auto"/>
            <w:vAlign w:val="center"/>
            <w:hideMark/>
          </w:tcPr>
          <w:p w14:paraId="23D7E42C" w14:textId="77777777" w:rsidR="001F6777" w:rsidRDefault="001F6777" w:rsidP="008F1E62">
            <w:pPr>
              <w:bidi w:val="0"/>
              <w:rPr>
                <w:rFonts w:ascii="Book Antiqua" w:hAnsi="Book Antiqua"/>
                <w:b/>
                <w:bCs/>
                <w:color w:val="FF0000"/>
                <w:sz w:val="28"/>
              </w:rPr>
            </w:pPr>
            <w:r>
              <w:rPr>
                <w:rFonts w:ascii="Book Antiqua" w:hAnsi="Book Antiqua"/>
                <w:b/>
                <w:bCs/>
                <w:color w:val="FF0000"/>
                <w:sz w:val="28"/>
              </w:rPr>
              <w:t>Electrical Patient Dialysis Chair</w:t>
            </w:r>
          </w:p>
          <w:p w14:paraId="2C59272E" w14:textId="77777777" w:rsidR="001F6777" w:rsidRDefault="001F6777" w:rsidP="008F1E62">
            <w:pPr>
              <w:bidi w:val="0"/>
              <w:rPr>
                <w:rFonts w:ascii="Book Antiqua" w:hAnsi="Book Antiqua"/>
                <w:b/>
                <w:bCs/>
                <w:color w:val="FF0000"/>
                <w:sz w:val="28"/>
              </w:rPr>
            </w:pPr>
          </w:p>
          <w:p w14:paraId="15361F0B" w14:textId="77777777" w:rsidR="001F6777" w:rsidRDefault="001F6777" w:rsidP="008F1E62">
            <w:pPr>
              <w:bidi w:val="0"/>
              <w:rPr>
                <w:rFonts w:ascii="Book Antiqua" w:hAnsi="Book Antiqua"/>
                <w:b/>
                <w:bCs/>
                <w:color w:val="FF0000"/>
                <w:sz w:val="28"/>
              </w:rPr>
            </w:pPr>
          </w:p>
          <w:p w14:paraId="5851A89C" w14:textId="77777777" w:rsidR="001F6777" w:rsidRPr="00D73C2A" w:rsidRDefault="001F6777" w:rsidP="008F1E62">
            <w:pPr>
              <w:widowControl w:val="0"/>
              <w:autoSpaceDE w:val="0"/>
              <w:autoSpaceDN w:val="0"/>
              <w:bidi w:val="0"/>
              <w:spacing w:after="0" w:line="240" w:lineRule="auto"/>
              <w:ind w:right="500"/>
              <w:rPr>
                <w:rFonts w:asciiTheme="minorHAnsi" w:eastAsia="Times New Roman" w:hAnsiTheme="minorHAnsi" w:cstheme="minorHAnsi"/>
              </w:rPr>
            </w:pPr>
          </w:p>
        </w:tc>
        <w:tc>
          <w:tcPr>
            <w:tcW w:w="1967" w:type="dxa"/>
            <w:shd w:val="clear" w:color="auto" w:fill="auto"/>
            <w:vAlign w:val="center"/>
          </w:tcPr>
          <w:p w14:paraId="4FBE4AAD" w14:textId="77777777" w:rsidR="001F6777" w:rsidRPr="00D73C2A" w:rsidRDefault="001F6777" w:rsidP="008F1E62">
            <w:pPr>
              <w:bidi w:val="0"/>
              <w:spacing w:after="0" w:line="240" w:lineRule="auto"/>
              <w:rPr>
                <w:rFonts w:asciiTheme="minorHAnsi" w:eastAsia="Times New Roman" w:hAnsiTheme="minorHAnsi" w:cstheme="minorHAnsi"/>
              </w:rPr>
            </w:pPr>
          </w:p>
        </w:tc>
        <w:tc>
          <w:tcPr>
            <w:tcW w:w="663" w:type="dxa"/>
            <w:shd w:val="clear" w:color="auto" w:fill="auto"/>
            <w:vAlign w:val="center"/>
            <w:hideMark/>
          </w:tcPr>
          <w:p w14:paraId="5243BF2A" w14:textId="77777777" w:rsidR="001F6777" w:rsidRPr="00D73C2A" w:rsidRDefault="001F6777" w:rsidP="008F1E62">
            <w:pPr>
              <w:bidi w:val="0"/>
              <w:spacing w:after="0" w:line="240" w:lineRule="auto"/>
              <w:jc w:val="center"/>
              <w:rPr>
                <w:rFonts w:asciiTheme="minorHAnsi" w:eastAsia="Times New Roman" w:hAnsiTheme="minorHAnsi" w:cstheme="minorHAnsi"/>
              </w:rPr>
            </w:pPr>
            <w:r>
              <w:rPr>
                <w:rFonts w:asciiTheme="minorHAnsi" w:eastAsia="Times New Roman" w:hAnsiTheme="minorHAnsi" w:cstheme="minorHAnsi"/>
              </w:rPr>
              <w:t>8</w:t>
            </w:r>
          </w:p>
        </w:tc>
        <w:tc>
          <w:tcPr>
            <w:tcW w:w="1853" w:type="dxa"/>
            <w:shd w:val="clear" w:color="auto" w:fill="auto"/>
            <w:vAlign w:val="center"/>
            <w:hideMark/>
          </w:tcPr>
          <w:p w14:paraId="0C0992D1" w14:textId="77777777" w:rsidR="001F6777" w:rsidRPr="00D73C2A" w:rsidRDefault="001F6777" w:rsidP="008F1E62">
            <w:pPr>
              <w:bidi w:val="0"/>
              <w:spacing w:after="0" w:line="240" w:lineRule="auto"/>
              <w:jc w:val="center"/>
              <w:rPr>
                <w:rFonts w:asciiTheme="minorHAnsi" w:eastAsia="Times New Roman" w:hAnsiTheme="minorHAnsi" w:cstheme="minorHAnsi"/>
              </w:rPr>
            </w:pPr>
          </w:p>
        </w:tc>
        <w:tc>
          <w:tcPr>
            <w:tcW w:w="1786" w:type="dxa"/>
            <w:shd w:val="clear" w:color="auto" w:fill="auto"/>
            <w:vAlign w:val="center"/>
            <w:hideMark/>
          </w:tcPr>
          <w:p w14:paraId="66520642" w14:textId="77777777" w:rsidR="001F6777" w:rsidRPr="00D73C2A" w:rsidRDefault="001F6777" w:rsidP="008F1E62">
            <w:pPr>
              <w:bidi w:val="0"/>
              <w:spacing w:after="0" w:line="240" w:lineRule="auto"/>
              <w:jc w:val="center"/>
              <w:rPr>
                <w:rFonts w:asciiTheme="minorHAnsi" w:eastAsia="Times New Roman" w:hAnsiTheme="minorHAnsi" w:cstheme="minorHAnsi"/>
              </w:rPr>
            </w:pPr>
          </w:p>
        </w:tc>
      </w:tr>
      <w:tr w:rsidR="001F6777" w:rsidRPr="005B61BF" w14:paraId="4D418FA4" w14:textId="77777777" w:rsidTr="001F6777">
        <w:trPr>
          <w:trHeight w:val="312"/>
        </w:trPr>
        <w:tc>
          <w:tcPr>
            <w:tcW w:w="4066" w:type="dxa"/>
            <w:gridSpan w:val="2"/>
            <w:shd w:val="clear" w:color="auto" w:fill="auto"/>
            <w:vAlign w:val="center"/>
          </w:tcPr>
          <w:p w14:paraId="34EC3916" w14:textId="77777777" w:rsidR="001F6777" w:rsidRPr="005B61BF" w:rsidRDefault="001F6777" w:rsidP="008F1E62">
            <w:pPr>
              <w:bidi w:val="0"/>
              <w:spacing w:after="0" w:line="240" w:lineRule="auto"/>
              <w:rPr>
                <w:rFonts w:asciiTheme="minorHAnsi" w:eastAsia="Times New Roman" w:hAnsiTheme="minorHAnsi" w:cstheme="minorHAnsi"/>
                <w:b/>
                <w:bCs/>
                <w:rtl/>
              </w:rPr>
            </w:pPr>
            <w:r w:rsidRPr="005B61BF">
              <w:rPr>
                <w:rFonts w:asciiTheme="minorHAnsi" w:eastAsia="Times New Roman" w:hAnsiTheme="minorHAnsi" w:cstheme="minorHAnsi"/>
                <w:b/>
                <w:bCs/>
                <w:rtl/>
              </w:rPr>
              <w:t>الإجمالي بالدولار الأمريكي</w:t>
            </w:r>
          </w:p>
        </w:tc>
        <w:tc>
          <w:tcPr>
            <w:tcW w:w="6269" w:type="dxa"/>
            <w:gridSpan w:val="4"/>
            <w:shd w:val="clear" w:color="auto" w:fill="auto"/>
            <w:vAlign w:val="center"/>
          </w:tcPr>
          <w:p w14:paraId="6556C7F3" w14:textId="77777777" w:rsidR="001F6777" w:rsidRPr="005B61BF" w:rsidRDefault="001F6777" w:rsidP="008F1E62">
            <w:pPr>
              <w:bidi w:val="0"/>
              <w:spacing w:after="0" w:line="240" w:lineRule="auto"/>
              <w:jc w:val="center"/>
              <w:rPr>
                <w:rFonts w:asciiTheme="minorHAnsi" w:eastAsia="Times New Roman" w:hAnsiTheme="minorHAnsi" w:cstheme="minorHAnsi"/>
                <w:b/>
                <w:bCs/>
              </w:rPr>
            </w:pPr>
          </w:p>
        </w:tc>
      </w:tr>
      <w:tr w:rsidR="001F6777" w:rsidRPr="005B61BF" w14:paraId="0514A89C" w14:textId="77777777" w:rsidTr="001F6777">
        <w:trPr>
          <w:trHeight w:val="312"/>
        </w:trPr>
        <w:tc>
          <w:tcPr>
            <w:tcW w:w="4066" w:type="dxa"/>
            <w:gridSpan w:val="2"/>
            <w:shd w:val="clear" w:color="auto" w:fill="auto"/>
            <w:vAlign w:val="center"/>
          </w:tcPr>
          <w:p w14:paraId="673062AA" w14:textId="77777777" w:rsidR="001F6777" w:rsidRPr="005B61BF" w:rsidRDefault="001F6777" w:rsidP="008F1E62">
            <w:pPr>
              <w:bidi w:val="0"/>
              <w:spacing w:after="0" w:line="240" w:lineRule="auto"/>
              <w:rPr>
                <w:rFonts w:asciiTheme="minorHAnsi" w:eastAsia="Times New Roman" w:hAnsiTheme="minorHAnsi" w:cstheme="minorHAnsi"/>
                <w:b/>
                <w:bCs/>
                <w:rtl/>
              </w:rPr>
            </w:pPr>
            <w:r w:rsidRPr="005B61BF">
              <w:rPr>
                <w:rFonts w:asciiTheme="minorHAnsi" w:eastAsia="Times New Roman" w:hAnsiTheme="minorHAnsi" w:cstheme="minorHAnsi"/>
                <w:b/>
                <w:bCs/>
                <w:rtl/>
              </w:rPr>
              <w:t>الإجمالي بالحروف بالدولار الأمريكي</w:t>
            </w:r>
          </w:p>
        </w:tc>
        <w:tc>
          <w:tcPr>
            <w:tcW w:w="6269" w:type="dxa"/>
            <w:gridSpan w:val="4"/>
            <w:shd w:val="clear" w:color="auto" w:fill="auto"/>
            <w:vAlign w:val="center"/>
          </w:tcPr>
          <w:p w14:paraId="4645F6AA" w14:textId="77777777" w:rsidR="001F6777" w:rsidRPr="005B61BF" w:rsidRDefault="001F6777" w:rsidP="008F1E62">
            <w:pPr>
              <w:bidi w:val="0"/>
              <w:spacing w:after="0" w:line="240" w:lineRule="auto"/>
              <w:jc w:val="center"/>
              <w:rPr>
                <w:rFonts w:asciiTheme="minorHAnsi" w:eastAsia="Times New Roman" w:hAnsiTheme="minorHAnsi" w:cstheme="minorHAnsi"/>
                <w:b/>
                <w:bCs/>
              </w:rPr>
            </w:pPr>
          </w:p>
        </w:tc>
      </w:tr>
    </w:tbl>
    <w:p w14:paraId="04951BC7" w14:textId="77777777" w:rsidR="001F6777" w:rsidRPr="006944A9" w:rsidRDefault="001F6777" w:rsidP="001F6777">
      <w:pPr>
        <w:rPr>
          <w:rtl/>
          <w:lang w:eastAsia="ar-SA"/>
        </w:rPr>
      </w:pPr>
    </w:p>
    <w:p w14:paraId="6757501F" w14:textId="77777777" w:rsidR="001F6777" w:rsidRPr="005B61BF" w:rsidRDefault="001F6777" w:rsidP="001F6777">
      <w:pPr>
        <w:pStyle w:val="a8"/>
        <w:spacing w:line="360" w:lineRule="auto"/>
        <w:jc w:val="left"/>
        <w:rPr>
          <w:rFonts w:asciiTheme="minorHAnsi" w:hAnsiTheme="minorHAnsi" w:cstheme="minorHAnsi"/>
          <w:sz w:val="28"/>
          <w:szCs w:val="28"/>
          <w:rtl/>
        </w:rPr>
      </w:pPr>
      <w:r w:rsidRPr="005B61BF">
        <w:rPr>
          <w:rFonts w:asciiTheme="minorHAnsi" w:hAnsiTheme="minorHAnsi" w:cstheme="minorHAnsi"/>
          <w:sz w:val="28"/>
          <w:szCs w:val="28"/>
          <w:rtl/>
        </w:rPr>
        <w:t>ملاحظات:</w:t>
      </w:r>
    </w:p>
    <w:p w14:paraId="1BA9A342" w14:textId="77777777" w:rsidR="001F6777" w:rsidRPr="005B61BF" w:rsidRDefault="001F6777" w:rsidP="00E15FBC">
      <w:pPr>
        <w:pStyle w:val="ab"/>
        <w:numPr>
          <w:ilvl w:val="0"/>
          <w:numId w:val="6"/>
        </w:numPr>
        <w:spacing w:after="0" w:line="360" w:lineRule="auto"/>
        <w:ind w:right="720"/>
        <w:jc w:val="both"/>
        <w:rPr>
          <w:rFonts w:asciiTheme="minorHAnsi" w:hAnsiTheme="minorHAnsi" w:cstheme="minorHAnsi"/>
          <w:sz w:val="28"/>
          <w:szCs w:val="28"/>
          <w:rtl/>
        </w:rPr>
      </w:pPr>
      <w:r w:rsidRPr="005B61BF">
        <w:rPr>
          <w:rFonts w:asciiTheme="minorHAnsi" w:hAnsiTheme="minorHAnsi" w:cstheme="minorHAnsi"/>
          <w:sz w:val="28"/>
          <w:szCs w:val="28"/>
          <w:rtl/>
        </w:rPr>
        <w:t>تقدم الشركة نسخة مغلفة من العطاء.</w:t>
      </w:r>
    </w:p>
    <w:p w14:paraId="55E8E754" w14:textId="77777777" w:rsidR="001F6777" w:rsidRPr="005B61BF" w:rsidRDefault="001F6777" w:rsidP="00E15FBC">
      <w:pPr>
        <w:pStyle w:val="ab"/>
        <w:numPr>
          <w:ilvl w:val="0"/>
          <w:numId w:val="6"/>
        </w:numPr>
        <w:spacing w:after="0" w:line="360" w:lineRule="auto"/>
        <w:jc w:val="both"/>
        <w:rPr>
          <w:rFonts w:asciiTheme="minorHAnsi" w:hAnsiTheme="minorHAnsi" w:cstheme="minorHAnsi"/>
          <w:sz w:val="28"/>
          <w:szCs w:val="28"/>
          <w:rtl/>
        </w:rPr>
      </w:pPr>
      <w:r w:rsidRPr="005B61BF">
        <w:rPr>
          <w:rFonts w:asciiTheme="minorHAnsi" w:hAnsiTheme="minorHAnsi" w:cstheme="minorHAnsi"/>
          <w:sz w:val="28"/>
          <w:szCs w:val="28"/>
          <w:rtl/>
        </w:rPr>
        <w:t xml:space="preserve">الأسعار بالدولار الأمريكي شامل قيمة الضريبة، وتتعهد الشركة بتقديم </w:t>
      </w:r>
      <w:r>
        <w:rPr>
          <w:rFonts w:asciiTheme="minorHAnsi" w:hAnsiTheme="minorHAnsi" w:cstheme="minorHAnsi" w:hint="cs"/>
          <w:sz w:val="28"/>
          <w:szCs w:val="28"/>
          <w:rtl/>
        </w:rPr>
        <w:t>شهادة عدم خصم من المنبع</w:t>
      </w:r>
      <w:r w:rsidRPr="005B61BF">
        <w:rPr>
          <w:rFonts w:asciiTheme="minorHAnsi" w:hAnsiTheme="minorHAnsi" w:cstheme="minorHAnsi"/>
          <w:sz w:val="28"/>
          <w:szCs w:val="28"/>
          <w:rtl/>
        </w:rPr>
        <w:t>.</w:t>
      </w:r>
    </w:p>
    <w:p w14:paraId="62FF5EE0" w14:textId="77777777" w:rsidR="001F6777" w:rsidRPr="005B61BF" w:rsidRDefault="001F6777" w:rsidP="00E15FBC">
      <w:pPr>
        <w:pStyle w:val="ab"/>
        <w:numPr>
          <w:ilvl w:val="0"/>
          <w:numId w:val="6"/>
        </w:numPr>
        <w:spacing w:after="0" w:line="360" w:lineRule="auto"/>
        <w:ind w:right="720"/>
        <w:jc w:val="both"/>
        <w:rPr>
          <w:rFonts w:asciiTheme="minorHAnsi" w:hAnsiTheme="minorHAnsi" w:cstheme="minorHAnsi"/>
          <w:sz w:val="28"/>
          <w:szCs w:val="28"/>
          <w:rtl/>
        </w:rPr>
      </w:pPr>
      <w:r w:rsidRPr="005B61BF">
        <w:rPr>
          <w:rFonts w:asciiTheme="minorHAnsi" w:hAnsiTheme="minorHAnsi" w:cstheme="minorHAnsi"/>
          <w:sz w:val="28"/>
          <w:szCs w:val="28"/>
          <w:rtl/>
        </w:rPr>
        <w:t>لن ينظر لأي عرض غير موقع ومختوم جميع مستنداته بختم الشركة.</w:t>
      </w:r>
    </w:p>
    <w:p w14:paraId="79E79DA6" w14:textId="77777777" w:rsidR="001F6777" w:rsidRPr="005B61BF" w:rsidRDefault="001F6777" w:rsidP="00E15FBC">
      <w:pPr>
        <w:pStyle w:val="ab"/>
        <w:numPr>
          <w:ilvl w:val="0"/>
          <w:numId w:val="6"/>
        </w:numPr>
        <w:spacing w:after="0" w:line="360" w:lineRule="auto"/>
        <w:ind w:right="720"/>
        <w:jc w:val="both"/>
        <w:rPr>
          <w:rFonts w:asciiTheme="minorHAnsi" w:hAnsiTheme="minorHAnsi" w:cstheme="minorHAnsi"/>
          <w:sz w:val="28"/>
          <w:szCs w:val="28"/>
          <w:rtl/>
        </w:rPr>
      </w:pPr>
      <w:r w:rsidRPr="005B61BF">
        <w:rPr>
          <w:rFonts w:asciiTheme="minorHAnsi" w:hAnsiTheme="minorHAnsi" w:cstheme="minorHAnsi"/>
          <w:sz w:val="28"/>
          <w:szCs w:val="28"/>
          <w:rtl/>
        </w:rPr>
        <w:t>يجب أن تكون جميع القطع الموجودة معتمدة من قبل الشركة المصنعة مع وجود ملصق الشركة المصنعة على الجهاز وفي حالة غير ذلك فإنها تعتبر مخالفة للمواصفات.</w:t>
      </w:r>
    </w:p>
    <w:p w14:paraId="4597E72F" w14:textId="1F255F22" w:rsidR="001F6777" w:rsidRPr="00673726" w:rsidRDefault="001F6777" w:rsidP="00E15FBC">
      <w:pPr>
        <w:pStyle w:val="ab"/>
        <w:numPr>
          <w:ilvl w:val="0"/>
          <w:numId w:val="6"/>
        </w:numPr>
        <w:spacing w:after="0" w:line="360" w:lineRule="auto"/>
        <w:ind w:right="720"/>
        <w:jc w:val="both"/>
        <w:rPr>
          <w:rFonts w:asciiTheme="minorHAnsi" w:hAnsiTheme="minorHAnsi" w:cstheme="minorHAnsi"/>
          <w:sz w:val="28"/>
          <w:szCs w:val="28"/>
          <w:rtl/>
        </w:rPr>
      </w:pPr>
      <w:r>
        <w:rPr>
          <w:rFonts w:asciiTheme="minorHAnsi" w:hAnsiTheme="minorHAnsi" w:cstheme="minorHAnsi"/>
          <w:noProof/>
          <w:sz w:val="28"/>
          <w:szCs w:val="28"/>
          <w:rtl/>
          <w:lang w:val="ar-SA"/>
        </w:rPr>
        <mc:AlternateContent>
          <mc:Choice Requires="wps">
            <w:drawing>
              <wp:anchor distT="0" distB="0" distL="114300" distR="114300" simplePos="0" relativeHeight="251659264" behindDoc="0" locked="0" layoutInCell="1" allowOverlap="1" wp14:anchorId="69590156" wp14:editId="70B18A57">
                <wp:simplePos x="0" y="0"/>
                <wp:positionH relativeFrom="column">
                  <wp:posOffset>-279718</wp:posOffset>
                </wp:positionH>
                <wp:positionV relativeFrom="paragraph">
                  <wp:posOffset>343853</wp:posOffset>
                </wp:positionV>
                <wp:extent cx="1102995" cy="1253490"/>
                <wp:effectExtent l="235585" t="229870" r="196850" b="2482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44552">
                          <a:off x="0" y="0"/>
                          <a:ext cx="1102995" cy="1253490"/>
                        </a:xfrm>
                        <a:prstGeom prst="rect">
                          <a:avLst/>
                        </a:prstGeom>
                        <a:solidFill>
                          <a:srgbClr val="FFFFFF"/>
                        </a:solidFill>
                        <a:ln w="9525">
                          <a:solidFill>
                            <a:srgbClr val="000000"/>
                          </a:solidFill>
                          <a:miter lim="800000"/>
                          <a:headEnd/>
                          <a:tailEnd/>
                        </a:ln>
                        <a:effectLst>
                          <a:outerShdw dist="56796" dir="9206097" algn="ctr" rotWithShape="0">
                            <a:srgbClr val="808080"/>
                          </a:outerShdw>
                        </a:effectLst>
                      </wps:spPr>
                      <wps:txbx>
                        <w:txbxContent>
                          <w:p w14:paraId="18575333" w14:textId="77777777" w:rsidR="001F6777" w:rsidRDefault="001F6777" w:rsidP="001F6777">
                            <w:pPr>
                              <w:jc w:val="center"/>
                              <w:rPr>
                                <w:rtl/>
                              </w:rPr>
                            </w:pPr>
                          </w:p>
                          <w:p w14:paraId="691F9913" w14:textId="77777777" w:rsidR="001F6777" w:rsidRPr="00B767D9" w:rsidRDefault="001F6777" w:rsidP="001F6777">
                            <w:pPr>
                              <w:jc w:val="center"/>
                              <w:rPr>
                                <w:sz w:val="20"/>
                                <w:szCs w:val="20"/>
                                <w:rtl/>
                              </w:rPr>
                            </w:pPr>
                            <w:r w:rsidRPr="00B767D9">
                              <w:rPr>
                                <w:rFonts w:hint="cs"/>
                                <w:rtl/>
                              </w:rPr>
                              <w:t xml:space="preserve">ختم الشركة والتوقيع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90156" id="Rectangle 7" o:spid="_x0000_s1026" style="position:absolute;left:0;text-align:left;margin-left:-22.05pt;margin-top:27.1pt;width:86.85pt;height:98.7pt;rotation:419927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">
                <v:shadow on="t" offset="-4pt"/>
                <v:textbox inset=",0">
                  <w:txbxContent>
                    <w:p w14:paraId="18575333" w14:textId="77777777" w:rsidR="001F6777" w:rsidRDefault="001F6777" w:rsidP="001F6777">
                      <w:pPr>
                        <w:jc w:val="center"/>
                        <w:rPr>
                          <w:rtl/>
                        </w:rPr>
                      </w:pPr>
                    </w:p>
                    <w:p w14:paraId="691F9913" w14:textId="77777777" w:rsidR="001F6777" w:rsidRPr="00B767D9" w:rsidRDefault="001F6777" w:rsidP="001F6777">
                      <w:pPr>
                        <w:jc w:val="center"/>
                        <w:rPr>
                          <w:sz w:val="20"/>
                          <w:szCs w:val="20"/>
                          <w:rtl/>
                        </w:rPr>
                      </w:pPr>
                      <w:r w:rsidRPr="00B767D9">
                        <w:rPr>
                          <w:rFonts w:hint="cs"/>
                          <w:rtl/>
                        </w:rPr>
                        <w:t xml:space="preserve">ختم الشركة والتوقيع </w:t>
                      </w:r>
                    </w:p>
                  </w:txbxContent>
                </v:textbox>
              </v:rect>
            </w:pict>
          </mc:Fallback>
        </mc:AlternateContent>
      </w:r>
      <w:r w:rsidRPr="005B61BF">
        <w:rPr>
          <w:rFonts w:asciiTheme="minorHAnsi" w:hAnsiTheme="minorHAnsi" w:cstheme="minorHAnsi"/>
          <w:sz w:val="28"/>
          <w:szCs w:val="28"/>
          <w:rtl/>
        </w:rPr>
        <w:t>تلتزم الشركة التي يرسو عليها العطاء بدفع رسوم الإعلان في الصحف المحلية</w:t>
      </w:r>
      <w:r>
        <w:rPr>
          <w:rFonts w:asciiTheme="minorHAnsi" w:hAnsiTheme="minorHAnsi" w:cstheme="minorHAnsi" w:hint="cs"/>
          <w:sz w:val="28"/>
          <w:szCs w:val="28"/>
          <w:rtl/>
        </w:rPr>
        <w:t>.</w:t>
      </w:r>
    </w:p>
    <w:p w14:paraId="2B01540A" w14:textId="6BCBA8B6" w:rsidR="001F6777" w:rsidRDefault="001F6777" w:rsidP="001F6777">
      <w:pPr>
        <w:spacing w:after="0" w:line="340" w:lineRule="exact"/>
        <w:ind w:right="720"/>
        <w:rPr>
          <w:rFonts w:asciiTheme="minorBidi" w:hAnsiTheme="minorBidi" w:cstheme="minorBidi"/>
          <w:b/>
          <w:bCs/>
          <w:sz w:val="28"/>
          <w:szCs w:val="28"/>
          <w:rtl/>
        </w:rPr>
      </w:pPr>
    </w:p>
    <w:p w14:paraId="6D01D18E" w14:textId="6571EF5D" w:rsidR="001F6777" w:rsidRDefault="001F6777" w:rsidP="001F6777">
      <w:pPr>
        <w:spacing w:after="0" w:line="340" w:lineRule="exact"/>
        <w:ind w:right="720"/>
        <w:rPr>
          <w:rFonts w:asciiTheme="minorBidi" w:hAnsiTheme="minorBidi" w:cstheme="minorBidi"/>
          <w:b/>
          <w:bCs/>
          <w:sz w:val="28"/>
          <w:szCs w:val="28"/>
          <w:rtl/>
        </w:rPr>
      </w:pPr>
    </w:p>
    <w:p w14:paraId="79D13130" w14:textId="3FE71535" w:rsidR="001F6777" w:rsidRPr="00E426A5" w:rsidRDefault="001F6777" w:rsidP="001F6777">
      <w:pPr>
        <w:spacing w:after="0" w:line="340" w:lineRule="exact"/>
        <w:ind w:right="720"/>
        <w:rPr>
          <w:rFonts w:asciiTheme="minorBidi" w:hAnsiTheme="minorBidi" w:cstheme="minorBidi"/>
          <w:b/>
          <w:bCs/>
          <w:sz w:val="28"/>
          <w:szCs w:val="28"/>
          <w:rtl/>
        </w:rPr>
      </w:pPr>
    </w:p>
    <w:p w14:paraId="10881F94" w14:textId="28C6FBC4" w:rsidR="00772D4B" w:rsidRPr="00772D4B" w:rsidRDefault="00772D4B" w:rsidP="00E15FBC">
      <w:pPr>
        <w:pStyle w:val="ab"/>
        <w:numPr>
          <w:ilvl w:val="2"/>
          <w:numId w:val="4"/>
        </w:numPr>
        <w:spacing w:after="0" w:line="240" w:lineRule="auto"/>
        <w:rPr>
          <w:rFonts w:asciiTheme="minorBidi" w:hAnsiTheme="minorBidi" w:cstheme="minorBidi"/>
          <w:sz w:val="28"/>
          <w:szCs w:val="28"/>
        </w:rPr>
      </w:pPr>
      <w:r w:rsidRPr="00772D4B">
        <w:rPr>
          <w:rFonts w:asciiTheme="minorBidi" w:hAnsiTheme="minorBidi" w:cstheme="minorBidi" w:hint="cs"/>
          <w:b/>
          <w:bCs/>
          <w:sz w:val="32"/>
          <w:szCs w:val="30"/>
          <w:u w:val="single"/>
          <w:rtl/>
        </w:rPr>
        <w:t>تقديم العرض المالي بظرف مغلق ومختوم منفصلاً عن العرض الفني.</w:t>
      </w:r>
    </w:p>
    <w:p w14:paraId="74B55B4D" w14:textId="77777777" w:rsidR="00772D4B" w:rsidRPr="00772D4B" w:rsidRDefault="00772D4B" w:rsidP="00772D4B">
      <w:pPr>
        <w:pStyle w:val="ab"/>
        <w:spacing w:after="0" w:line="240" w:lineRule="auto"/>
        <w:ind w:left="1258"/>
        <w:rPr>
          <w:rFonts w:asciiTheme="minorBidi" w:hAnsiTheme="minorBidi" w:cstheme="minorBidi"/>
          <w:sz w:val="28"/>
          <w:szCs w:val="28"/>
          <w:rtl/>
        </w:rPr>
      </w:pPr>
    </w:p>
    <w:p w14:paraId="280AB193" w14:textId="77777777" w:rsidR="00D34C4C" w:rsidRPr="00D34C4C" w:rsidRDefault="00D34C4C" w:rsidP="00D92F29">
      <w:pPr>
        <w:spacing w:after="0" w:line="240" w:lineRule="auto"/>
        <w:rPr>
          <w:rFonts w:asciiTheme="minorBidi" w:hAnsiTheme="minorBidi" w:cstheme="minorBidi"/>
          <w:b/>
          <w:bCs/>
          <w:sz w:val="28"/>
          <w:szCs w:val="28"/>
          <w:rtl/>
        </w:rPr>
      </w:pPr>
    </w:p>
    <w:sectPr w:rsidR="00D34C4C" w:rsidRPr="00D34C4C" w:rsidSect="00301542">
      <w:headerReference w:type="default" r:id="rId9"/>
      <w:footerReference w:type="default" r:id="rId10"/>
      <w:pgSz w:w="11906" w:h="16838"/>
      <w:pgMar w:top="1819" w:right="1416" w:bottom="851" w:left="1418" w:header="357"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706E" w14:textId="77777777" w:rsidR="002E4295" w:rsidRDefault="002E4295" w:rsidP="0004497C">
      <w:pPr>
        <w:spacing w:after="0" w:line="240" w:lineRule="auto"/>
      </w:pPr>
      <w:r>
        <w:separator/>
      </w:r>
    </w:p>
  </w:endnote>
  <w:endnote w:type="continuationSeparator" w:id="0">
    <w:p w14:paraId="1DFC8BD4" w14:textId="77777777" w:rsidR="002E4295" w:rsidRDefault="002E4295" w:rsidP="0004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99829"/>
      <w:docPartObj>
        <w:docPartGallery w:val="Page Numbers (Bottom of Page)"/>
        <w:docPartUnique/>
      </w:docPartObj>
    </w:sdtPr>
    <w:sdtEndPr/>
    <w:sdtContent>
      <w:sdt>
        <w:sdtPr>
          <w:rPr>
            <w:rtl/>
          </w:rPr>
          <w:id w:val="167579544"/>
          <w:docPartObj>
            <w:docPartGallery w:val="Page Numbers (Top of Page)"/>
            <w:docPartUnique/>
          </w:docPartObj>
        </w:sdtPr>
        <w:sdtEndPr/>
        <w:sdtContent>
          <w:p w14:paraId="4678CD37" w14:textId="41E0D581" w:rsidR="005C490C" w:rsidRDefault="00B1541C" w:rsidP="00C379E7">
            <w:pPr>
              <w:pStyle w:val="aa"/>
              <w:jc w:val="center"/>
            </w:pPr>
            <w:r>
              <w:rPr>
                <w:rFonts w:asciiTheme="minorBidi" w:hAnsiTheme="minorBidi" w:cstheme="minorBidi"/>
                <w:noProof/>
                <w:sz w:val="28"/>
                <w:szCs w:val="28"/>
                <w:rtl/>
                <w:lang w:val="ar-SA"/>
              </w:rPr>
              <mc:AlternateContent>
                <mc:Choice Requires="wps">
                  <w:drawing>
                    <wp:anchor distT="0" distB="0" distL="114300" distR="114300" simplePos="0" relativeHeight="251659264" behindDoc="0" locked="0" layoutInCell="1" allowOverlap="1" wp14:anchorId="01464844" wp14:editId="5173305B">
                      <wp:simplePos x="0" y="0"/>
                      <wp:positionH relativeFrom="column">
                        <wp:posOffset>-483553</wp:posOffset>
                      </wp:positionH>
                      <wp:positionV relativeFrom="paragraph">
                        <wp:posOffset>-287336</wp:posOffset>
                      </wp:positionV>
                      <wp:extent cx="841375" cy="850900"/>
                      <wp:effectExtent l="242888" t="195262" r="182562" b="220663"/>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56724">
                                <a:off x="0" y="0"/>
                                <a:ext cx="841375" cy="850900"/>
                              </a:xfrm>
                              <a:prstGeom prst="rect">
                                <a:avLst/>
                              </a:prstGeom>
                              <a:solidFill>
                                <a:srgbClr val="FFFFFF"/>
                              </a:solidFill>
                              <a:ln w="9525">
                                <a:solidFill>
                                  <a:srgbClr val="000000"/>
                                </a:solidFill>
                                <a:miter lim="800000"/>
                                <a:headEnd/>
                                <a:tailEnd/>
                              </a:ln>
                              <a:effectLst>
                                <a:outerShdw dist="56796" dir="9206097" algn="ctr" rotWithShape="0">
                                  <a:srgbClr val="808080"/>
                                </a:outerShdw>
                              </a:effectLst>
                            </wps:spPr>
                            <wps:txbx>
                              <w:txbxContent>
                                <w:p w14:paraId="3F3BAEE2" w14:textId="77777777" w:rsidR="00B1541C" w:rsidRPr="00B1541C" w:rsidRDefault="00B1541C" w:rsidP="00B1541C">
                                  <w:pPr>
                                    <w:jc w:val="center"/>
                                    <w:rPr>
                                      <w:sz w:val="2"/>
                                      <w:szCs w:val="2"/>
                                      <w:rtl/>
                                    </w:rPr>
                                  </w:pPr>
                                </w:p>
                                <w:p w14:paraId="2197A838" w14:textId="49117ED6" w:rsidR="00B1541C" w:rsidRPr="00B767D9" w:rsidRDefault="00B1541C" w:rsidP="00B1541C">
                                  <w:pPr>
                                    <w:jc w:val="center"/>
                                    <w:rPr>
                                      <w:sz w:val="20"/>
                                      <w:szCs w:val="20"/>
                                      <w:rtl/>
                                    </w:rPr>
                                  </w:pPr>
                                  <w:r w:rsidRPr="00B767D9">
                                    <w:rPr>
                                      <w:rFonts w:hint="cs"/>
                                      <w:rtl/>
                                    </w:rPr>
                                    <w:t xml:space="preserve">ختم الشركة والتوقيع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64844" id="Rectangle 5" o:spid="_x0000_s1027" style="position:absolute;left:0;text-align:left;margin-left:-38.1pt;margin-top:-22.6pt;width:66.25pt;height:67pt;rotation:333875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">
                      <v:shadow on="t" offset="-4pt"/>
                      <v:textbox inset=",0">
                        <w:txbxContent>
                          <w:p w14:paraId="3F3BAEE2" w14:textId="77777777" w:rsidR="00B1541C" w:rsidRPr="00B1541C" w:rsidRDefault="00B1541C" w:rsidP="00B1541C">
                            <w:pPr>
                              <w:jc w:val="center"/>
                              <w:rPr>
                                <w:sz w:val="2"/>
                                <w:szCs w:val="2"/>
                                <w:rtl/>
                              </w:rPr>
                            </w:pPr>
                          </w:p>
                          <w:p w14:paraId="2197A838" w14:textId="49117ED6" w:rsidR="00B1541C" w:rsidRPr="00B767D9" w:rsidRDefault="00B1541C" w:rsidP="00B1541C">
                            <w:pPr>
                              <w:jc w:val="center"/>
                              <w:rPr>
                                <w:sz w:val="20"/>
                                <w:szCs w:val="20"/>
                                <w:rtl/>
                              </w:rPr>
                            </w:pPr>
                            <w:r w:rsidRPr="00B767D9">
                              <w:rPr>
                                <w:rFonts w:hint="cs"/>
                                <w:rtl/>
                              </w:rPr>
                              <w:t xml:space="preserve">ختم الشركة والتوقيع </w:t>
                            </w:r>
                          </w:p>
                        </w:txbxContent>
                      </v:textbox>
                    </v:rect>
                  </w:pict>
                </mc:Fallback>
              </mc:AlternateContent>
            </w:r>
            <w:r w:rsidR="005C490C">
              <w:rPr>
                <w:b/>
                <w:sz w:val="24"/>
                <w:szCs w:val="24"/>
              </w:rPr>
              <w:fldChar w:fldCharType="begin"/>
            </w:r>
            <w:r w:rsidR="005C490C">
              <w:rPr>
                <w:b/>
              </w:rPr>
              <w:instrText>PAGE</w:instrText>
            </w:r>
            <w:r w:rsidR="005C490C">
              <w:rPr>
                <w:b/>
                <w:sz w:val="24"/>
                <w:szCs w:val="24"/>
              </w:rPr>
              <w:fldChar w:fldCharType="separate"/>
            </w:r>
            <w:r w:rsidR="00D46CB4">
              <w:rPr>
                <w:b/>
                <w:noProof/>
                <w:sz w:val="24"/>
                <w:szCs w:val="24"/>
                <w:rtl/>
              </w:rPr>
              <w:t>8</w:t>
            </w:r>
            <w:r w:rsidR="005C490C">
              <w:rPr>
                <w:b/>
                <w:sz w:val="24"/>
                <w:szCs w:val="24"/>
              </w:rPr>
              <w:fldChar w:fldCharType="end"/>
            </w:r>
            <w:r w:rsidR="005C490C">
              <w:rPr>
                <w:rtl/>
                <w:lang w:val="ar-SA"/>
              </w:rPr>
              <w:t xml:space="preserve"> من </w:t>
            </w:r>
            <w:r w:rsidR="005C490C">
              <w:rPr>
                <w:b/>
                <w:sz w:val="24"/>
                <w:szCs w:val="24"/>
              </w:rPr>
              <w:fldChar w:fldCharType="begin"/>
            </w:r>
            <w:r w:rsidR="005C490C">
              <w:rPr>
                <w:b/>
              </w:rPr>
              <w:instrText>NUMPAGES</w:instrText>
            </w:r>
            <w:r w:rsidR="005C490C">
              <w:rPr>
                <w:b/>
                <w:sz w:val="24"/>
                <w:szCs w:val="24"/>
              </w:rPr>
              <w:fldChar w:fldCharType="separate"/>
            </w:r>
            <w:r w:rsidR="00D46CB4">
              <w:rPr>
                <w:b/>
                <w:noProof/>
                <w:sz w:val="24"/>
                <w:szCs w:val="24"/>
                <w:rtl/>
              </w:rPr>
              <w:t>8</w:t>
            </w:r>
            <w:r w:rsidR="005C490C">
              <w:rPr>
                <w:b/>
                <w:sz w:val="24"/>
                <w:szCs w:val="24"/>
              </w:rPr>
              <w:fldChar w:fldCharType="end"/>
            </w:r>
            <w:r>
              <w:rPr>
                <w:rFonts w:hint="cs"/>
                <w:rtl/>
              </w:rPr>
              <w:t xml:space="preserve">                                     </w:t>
            </w:r>
          </w:p>
        </w:sdtContent>
      </w:sdt>
    </w:sdtContent>
  </w:sdt>
  <w:p w14:paraId="2365934B" w14:textId="734AED3B" w:rsidR="005C490C" w:rsidRDefault="005C490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FCAD" w14:textId="77777777" w:rsidR="002E4295" w:rsidRDefault="002E4295" w:rsidP="0004497C">
      <w:pPr>
        <w:spacing w:after="0" w:line="240" w:lineRule="auto"/>
      </w:pPr>
      <w:r>
        <w:separator/>
      </w:r>
    </w:p>
  </w:footnote>
  <w:footnote w:type="continuationSeparator" w:id="0">
    <w:p w14:paraId="0E23D421" w14:textId="77777777" w:rsidR="002E4295" w:rsidRDefault="002E4295" w:rsidP="0004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74" w:type="dxa"/>
      <w:jc w:val="center"/>
      <w:tblBorders>
        <w:bottom w:val="single" w:sz="4" w:space="0" w:color="auto"/>
        <w:insideH w:val="single" w:sz="4" w:space="0" w:color="auto"/>
      </w:tblBorders>
      <w:tblLayout w:type="fixed"/>
      <w:tblLook w:val="01E0" w:firstRow="1" w:lastRow="1" w:firstColumn="1" w:lastColumn="1" w:noHBand="0" w:noVBand="0"/>
    </w:tblPr>
    <w:tblGrid>
      <w:gridCol w:w="8074"/>
    </w:tblGrid>
    <w:tr w:rsidR="005C490C" w14:paraId="636F322B" w14:textId="77777777" w:rsidTr="00136F20">
      <w:trPr>
        <w:trHeight w:hRule="exact" w:val="1561"/>
        <w:jc w:val="center"/>
      </w:trPr>
      <w:tc>
        <w:tcPr>
          <w:tcW w:w="8074" w:type="dxa"/>
          <w:vAlign w:val="center"/>
        </w:tcPr>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6"/>
            <w:gridCol w:w="2616"/>
            <w:gridCol w:w="2616"/>
          </w:tblGrid>
          <w:tr w:rsidR="009E31A2" w14:paraId="2092930F" w14:textId="77777777" w:rsidTr="009E31A2">
            <w:tc>
              <w:tcPr>
                <w:tcW w:w="2616" w:type="dxa"/>
              </w:tcPr>
              <w:p w14:paraId="21E17051" w14:textId="77777777" w:rsidR="009E31A2" w:rsidRDefault="009E31A2" w:rsidP="004C2E93">
                <w:pPr>
                  <w:pStyle w:val="a9"/>
                  <w:jc w:val="center"/>
                  <w:rPr>
                    <w:rFonts w:cs="Traditional Arabic"/>
                    <w:rtl/>
                  </w:rPr>
                </w:pPr>
                <w:r>
                  <w:rPr>
                    <w:rFonts w:cs="Traditional Arabic" w:hint="cs"/>
                    <w:rtl/>
                  </w:rPr>
                  <w:t xml:space="preserve">الجامعة الاسلامية </w:t>
                </w:r>
                <w:r>
                  <w:rPr>
                    <w:rFonts w:cs="Traditional Arabic"/>
                    <w:rtl/>
                  </w:rPr>
                  <w:t>–</w:t>
                </w:r>
                <w:r>
                  <w:rPr>
                    <w:rFonts w:cs="Traditional Arabic" w:hint="cs"/>
                    <w:rtl/>
                  </w:rPr>
                  <w:t xml:space="preserve"> غزة </w:t>
                </w:r>
              </w:p>
              <w:p w14:paraId="09DC5006" w14:textId="77777777" w:rsidR="009E31A2" w:rsidRDefault="009E31A2" w:rsidP="004C2E93">
                <w:pPr>
                  <w:pStyle w:val="a9"/>
                  <w:jc w:val="center"/>
                  <w:rPr>
                    <w:rFonts w:cs="Traditional Arabic"/>
                    <w:rtl/>
                  </w:rPr>
                </w:pPr>
                <w:r>
                  <w:rPr>
                    <w:rFonts w:cs="Traditional Arabic" w:hint="cs"/>
                    <w:rtl/>
                  </w:rPr>
                  <w:t>اللوازم والمشتريات</w:t>
                </w:r>
              </w:p>
              <w:p w14:paraId="6B25A5DB" w14:textId="7A98EDBB" w:rsidR="009E31A2" w:rsidRDefault="009E31A2" w:rsidP="004C2E93">
                <w:pPr>
                  <w:pStyle w:val="a9"/>
                  <w:jc w:val="center"/>
                  <w:rPr>
                    <w:rFonts w:cs="Traditional Arabic"/>
                    <w:rtl/>
                  </w:rPr>
                </w:pPr>
                <w:r>
                  <w:rPr>
                    <w:rFonts w:cs="Traditional Arabic" w:hint="cs"/>
                    <w:rtl/>
                  </w:rPr>
                  <w:t>العطاءات</w:t>
                </w:r>
              </w:p>
            </w:tc>
            <w:tc>
              <w:tcPr>
                <w:tcW w:w="2616" w:type="dxa"/>
              </w:tcPr>
              <w:p w14:paraId="1E58C157" w14:textId="28828050" w:rsidR="009E31A2" w:rsidRDefault="009E31A2" w:rsidP="004C2E93">
                <w:pPr>
                  <w:pStyle w:val="a9"/>
                  <w:jc w:val="center"/>
                  <w:rPr>
                    <w:rFonts w:cs="Traditional Arabic"/>
                    <w:rtl/>
                  </w:rPr>
                </w:pPr>
                <w:r w:rsidRPr="00B36E45">
                  <w:rPr>
                    <w:rFonts w:cs="Traditional Arabic"/>
                    <w:noProof/>
                    <w:rtl/>
                  </w:rPr>
                  <w:drawing>
                    <wp:inline distT="0" distB="0" distL="0" distR="0" wp14:anchorId="31813A5B" wp14:editId="45A87EDD">
                      <wp:extent cx="974863" cy="974863"/>
                      <wp:effectExtent l="19050" t="0" r="0" b="0"/>
                      <wp:docPr id="11" name="صورة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1"/>
                              <a:srcRect/>
                              <a:stretch>
                                <a:fillRect/>
                              </a:stretch>
                            </pic:blipFill>
                            <pic:spPr bwMode="auto">
                              <a:xfrm>
                                <a:off x="0" y="0"/>
                                <a:ext cx="979321" cy="979321"/>
                              </a:xfrm>
                              <a:prstGeom prst="rect">
                                <a:avLst/>
                              </a:prstGeom>
                              <a:noFill/>
                              <a:ln w="9525">
                                <a:noFill/>
                                <a:miter lim="800000"/>
                                <a:headEnd/>
                                <a:tailEnd/>
                              </a:ln>
                            </pic:spPr>
                          </pic:pic>
                        </a:graphicData>
                      </a:graphic>
                    </wp:inline>
                  </w:drawing>
                </w:r>
              </w:p>
            </w:tc>
            <w:tc>
              <w:tcPr>
                <w:tcW w:w="2616" w:type="dxa"/>
              </w:tcPr>
              <w:p w14:paraId="4DFDE6F8" w14:textId="77777777" w:rsidR="009E31A2" w:rsidRDefault="009E31A2" w:rsidP="004C2E93">
                <w:pPr>
                  <w:pStyle w:val="a9"/>
                  <w:jc w:val="center"/>
                  <w:rPr>
                    <w:rFonts w:cs="Traditional Arabic"/>
                    <w:rtl/>
                  </w:rPr>
                </w:pPr>
              </w:p>
            </w:tc>
          </w:tr>
        </w:tbl>
        <w:p w14:paraId="1785568B" w14:textId="22835DDB" w:rsidR="005C490C" w:rsidRDefault="005C490C" w:rsidP="004C2E93">
          <w:pPr>
            <w:pStyle w:val="a9"/>
            <w:jc w:val="center"/>
            <w:rPr>
              <w:rFonts w:cs="Traditional Arabic"/>
              <w:rtl/>
            </w:rPr>
          </w:pPr>
        </w:p>
        <w:p w14:paraId="7155C90B" w14:textId="77777777" w:rsidR="005C490C" w:rsidRDefault="005C490C" w:rsidP="004C2E93">
          <w:pPr>
            <w:pStyle w:val="a9"/>
            <w:jc w:val="center"/>
            <w:rPr>
              <w:rFonts w:cs="Traditional Arabic"/>
              <w:rtl/>
            </w:rPr>
          </w:pPr>
        </w:p>
        <w:p w14:paraId="030E8DD5" w14:textId="77777777" w:rsidR="005C490C" w:rsidRDefault="005C490C" w:rsidP="004C2E93">
          <w:pPr>
            <w:pStyle w:val="a9"/>
            <w:jc w:val="center"/>
            <w:rPr>
              <w:rFonts w:cs="Traditional Arabic"/>
              <w:rtl/>
            </w:rPr>
          </w:pPr>
        </w:p>
        <w:p w14:paraId="6063C7F8" w14:textId="77777777" w:rsidR="005C490C" w:rsidRDefault="005C490C" w:rsidP="004C2E93">
          <w:pPr>
            <w:pStyle w:val="a9"/>
            <w:jc w:val="center"/>
            <w:rPr>
              <w:rFonts w:cs="Traditional Arabic"/>
              <w:rtl/>
            </w:rPr>
          </w:pPr>
        </w:p>
        <w:p w14:paraId="6EFB59A6" w14:textId="77777777" w:rsidR="005C490C" w:rsidRDefault="005C490C" w:rsidP="004C2E93">
          <w:pPr>
            <w:pStyle w:val="a9"/>
            <w:jc w:val="center"/>
            <w:rPr>
              <w:rFonts w:cs="Traditional Arabic"/>
              <w:rtl/>
            </w:rPr>
          </w:pPr>
        </w:p>
        <w:p w14:paraId="3BAB1D02" w14:textId="77777777" w:rsidR="005C490C" w:rsidRDefault="005C490C" w:rsidP="004C2E93">
          <w:pPr>
            <w:pStyle w:val="a9"/>
            <w:jc w:val="center"/>
            <w:rPr>
              <w:rFonts w:cs="Traditional Arabic"/>
              <w:rtl/>
            </w:rPr>
          </w:pPr>
        </w:p>
        <w:p w14:paraId="2E849830" w14:textId="77777777" w:rsidR="005C490C" w:rsidRDefault="005C490C" w:rsidP="004C2E93">
          <w:pPr>
            <w:pStyle w:val="a9"/>
            <w:jc w:val="center"/>
            <w:rPr>
              <w:rFonts w:cs="Traditional Arabic"/>
              <w:rtl/>
            </w:rPr>
          </w:pPr>
        </w:p>
        <w:p w14:paraId="2FCF47B3" w14:textId="77777777" w:rsidR="005C490C" w:rsidRDefault="005C490C" w:rsidP="004C2E93">
          <w:pPr>
            <w:pStyle w:val="a9"/>
            <w:jc w:val="center"/>
            <w:rPr>
              <w:rFonts w:cs="Traditional Arabic"/>
              <w:rtl/>
            </w:rPr>
          </w:pPr>
        </w:p>
        <w:p w14:paraId="3DFE64D6" w14:textId="77777777" w:rsidR="005C490C" w:rsidRPr="00CD179B" w:rsidRDefault="005C490C" w:rsidP="004C2E93">
          <w:pPr>
            <w:pStyle w:val="a9"/>
            <w:jc w:val="center"/>
            <w:rPr>
              <w:rFonts w:cs="Traditional Arabic"/>
              <w:rtl/>
            </w:rPr>
          </w:pPr>
        </w:p>
      </w:tc>
    </w:tr>
  </w:tbl>
  <w:p w14:paraId="3BE47FF3" w14:textId="77777777" w:rsidR="005C490C" w:rsidRPr="00FC0004" w:rsidRDefault="005C490C" w:rsidP="00222F8D">
    <w:pPr>
      <w:pStyle w:val="a9"/>
      <w:bidi w:val="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33C"/>
    <w:multiLevelType w:val="hybridMultilevel"/>
    <w:tmpl w:val="2A3A390A"/>
    <w:lvl w:ilvl="0" w:tplc="FFFFFFFF">
      <w:start w:val="1"/>
      <w:numFmt w:val="decimal"/>
      <w:lvlText w:val="%1)"/>
      <w:lvlJc w:val="left"/>
      <w:pPr>
        <w:tabs>
          <w:tab w:val="num" w:pos="538"/>
        </w:tabs>
        <w:ind w:left="538" w:right="720" w:hanging="360"/>
      </w:pPr>
    </w:lvl>
    <w:lvl w:ilvl="1" w:tplc="04090013">
      <w:start w:val="1"/>
      <w:numFmt w:val="arabicAlpha"/>
      <w:lvlText w:val="%2-"/>
      <w:lvlJc w:val="center"/>
      <w:pPr>
        <w:tabs>
          <w:tab w:val="num" w:pos="1258"/>
        </w:tabs>
        <w:ind w:left="1258" w:right="1440" w:hanging="360"/>
      </w:pPr>
      <w:rPr>
        <w:rFonts w:hint="default"/>
      </w:rPr>
    </w:lvl>
    <w:lvl w:ilvl="2" w:tplc="FFFFFFFF">
      <w:numFmt w:val="bullet"/>
      <w:lvlText w:val=""/>
      <w:lvlJc w:val="left"/>
      <w:pPr>
        <w:ind w:left="178" w:hanging="360"/>
      </w:pPr>
      <w:rPr>
        <w:rFonts w:ascii="Symbol" w:eastAsia="Calibri" w:hAnsi="Symbol" w:cs="Arial" w:hint="default"/>
      </w:rPr>
    </w:lvl>
    <w:lvl w:ilvl="3" w:tplc="FFFFFFFF" w:tentative="1">
      <w:start w:val="1"/>
      <w:numFmt w:val="decimal"/>
      <w:lvlText w:val="%4."/>
      <w:lvlJc w:val="left"/>
      <w:pPr>
        <w:tabs>
          <w:tab w:val="num" w:pos="2698"/>
        </w:tabs>
        <w:ind w:left="2698" w:right="2880" w:hanging="360"/>
      </w:pPr>
    </w:lvl>
    <w:lvl w:ilvl="4" w:tplc="FFFFFFFF" w:tentative="1">
      <w:start w:val="1"/>
      <w:numFmt w:val="lowerLetter"/>
      <w:lvlText w:val="%5."/>
      <w:lvlJc w:val="left"/>
      <w:pPr>
        <w:tabs>
          <w:tab w:val="num" w:pos="3418"/>
        </w:tabs>
        <w:ind w:left="3418" w:right="3600" w:hanging="360"/>
      </w:pPr>
    </w:lvl>
    <w:lvl w:ilvl="5" w:tplc="FFFFFFFF" w:tentative="1">
      <w:start w:val="1"/>
      <w:numFmt w:val="lowerRoman"/>
      <w:lvlText w:val="%6."/>
      <w:lvlJc w:val="right"/>
      <w:pPr>
        <w:tabs>
          <w:tab w:val="num" w:pos="4138"/>
        </w:tabs>
        <w:ind w:left="4138" w:right="4320" w:hanging="180"/>
      </w:pPr>
    </w:lvl>
    <w:lvl w:ilvl="6" w:tplc="FFFFFFFF" w:tentative="1">
      <w:start w:val="1"/>
      <w:numFmt w:val="decimal"/>
      <w:lvlText w:val="%7."/>
      <w:lvlJc w:val="left"/>
      <w:pPr>
        <w:tabs>
          <w:tab w:val="num" w:pos="4858"/>
        </w:tabs>
        <w:ind w:left="4858" w:right="5040" w:hanging="360"/>
      </w:pPr>
    </w:lvl>
    <w:lvl w:ilvl="7" w:tplc="FFFFFFFF" w:tentative="1">
      <w:start w:val="1"/>
      <w:numFmt w:val="lowerLetter"/>
      <w:lvlText w:val="%8."/>
      <w:lvlJc w:val="left"/>
      <w:pPr>
        <w:tabs>
          <w:tab w:val="num" w:pos="5578"/>
        </w:tabs>
        <w:ind w:left="5578" w:right="5760" w:hanging="360"/>
      </w:pPr>
    </w:lvl>
    <w:lvl w:ilvl="8" w:tplc="FFFFFFFF" w:tentative="1">
      <w:start w:val="1"/>
      <w:numFmt w:val="lowerRoman"/>
      <w:lvlText w:val="%9."/>
      <w:lvlJc w:val="right"/>
      <w:pPr>
        <w:tabs>
          <w:tab w:val="num" w:pos="6298"/>
        </w:tabs>
        <w:ind w:left="6298" w:right="6480" w:hanging="180"/>
      </w:pPr>
    </w:lvl>
  </w:abstractNum>
  <w:abstractNum w:abstractNumId="1" w15:restartNumberingAfterBreak="0">
    <w:nsid w:val="12BB54FD"/>
    <w:multiLevelType w:val="hybridMultilevel"/>
    <w:tmpl w:val="CB62090A"/>
    <w:lvl w:ilvl="0" w:tplc="FFFFFFFF">
      <w:start w:val="1"/>
      <w:numFmt w:val="decimal"/>
      <w:lvlText w:val="%1)"/>
      <w:lvlJc w:val="left"/>
      <w:pPr>
        <w:tabs>
          <w:tab w:val="num" w:pos="720"/>
        </w:tabs>
        <w:ind w:left="720" w:right="720" w:hanging="360"/>
      </w:pPr>
      <w:rPr>
        <w:b w:val="0"/>
        <w:bCs w:val="0"/>
      </w:rPr>
    </w:lvl>
    <w:lvl w:ilvl="1" w:tplc="FFFFFFFF">
      <w:start w:val="1"/>
      <w:numFmt w:val="bullet"/>
      <w:lvlText w:val=""/>
      <w:lvlJc w:val="left"/>
      <w:pPr>
        <w:tabs>
          <w:tab w:val="num" w:pos="1440"/>
        </w:tabs>
        <w:ind w:left="1440" w:right="1440" w:hanging="360"/>
      </w:pPr>
      <w:rPr>
        <w:rFonts w:ascii="Wingdings" w:hAnsi="Wingdings" w:hint="default"/>
      </w:rPr>
    </w:lvl>
    <w:lvl w:ilvl="2" w:tplc="FFFFFFFF">
      <w:numFmt w:val="bullet"/>
      <w:lvlText w:val=""/>
      <w:lvlJc w:val="left"/>
      <w:pPr>
        <w:ind w:left="360" w:hanging="360"/>
      </w:pPr>
      <w:rPr>
        <w:rFonts w:ascii="Symbol" w:eastAsia="Calibri" w:hAnsi="Symbol" w:cs="Arial" w:hint="default"/>
      </w:r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2" w15:restartNumberingAfterBreak="0">
    <w:nsid w:val="271A44C6"/>
    <w:multiLevelType w:val="hybridMultilevel"/>
    <w:tmpl w:val="60ECA270"/>
    <w:lvl w:ilvl="0" w:tplc="14FC565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012785"/>
    <w:multiLevelType w:val="hybridMultilevel"/>
    <w:tmpl w:val="FAAE7D1A"/>
    <w:lvl w:ilvl="0" w:tplc="D76E2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F007A"/>
    <w:multiLevelType w:val="hybridMultilevel"/>
    <w:tmpl w:val="DF86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22E7E"/>
    <w:multiLevelType w:val="hybridMultilevel"/>
    <w:tmpl w:val="BDD8A4B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0E6F49"/>
    <w:multiLevelType w:val="hybridMultilevel"/>
    <w:tmpl w:val="BAB8BC7A"/>
    <w:lvl w:ilvl="0" w:tplc="04090013">
      <w:start w:val="1"/>
      <w:numFmt w:val="arabicAlpha"/>
      <w:lvlText w:val="%1-"/>
      <w:lvlJc w:val="center"/>
      <w:pPr>
        <w:tabs>
          <w:tab w:val="num" w:pos="3353"/>
        </w:tabs>
        <w:ind w:left="3353" w:hanging="360"/>
      </w:pPr>
      <w:rPr>
        <w:rFont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375C08E6"/>
    <w:multiLevelType w:val="hybridMultilevel"/>
    <w:tmpl w:val="C5D4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D5095"/>
    <w:multiLevelType w:val="hybridMultilevel"/>
    <w:tmpl w:val="CB62090A"/>
    <w:lvl w:ilvl="0" w:tplc="FFFFFFFF">
      <w:start w:val="1"/>
      <w:numFmt w:val="decimal"/>
      <w:lvlText w:val="%1)"/>
      <w:lvlJc w:val="left"/>
      <w:pPr>
        <w:tabs>
          <w:tab w:val="num" w:pos="720"/>
        </w:tabs>
        <w:ind w:left="720" w:right="720" w:hanging="360"/>
      </w:pPr>
      <w:rPr>
        <w:b w:val="0"/>
        <w:bCs w:val="0"/>
      </w:rPr>
    </w:lvl>
    <w:lvl w:ilvl="1" w:tplc="FFFFFFFF">
      <w:start w:val="1"/>
      <w:numFmt w:val="bullet"/>
      <w:lvlText w:val=""/>
      <w:lvlJc w:val="left"/>
      <w:pPr>
        <w:tabs>
          <w:tab w:val="num" w:pos="1440"/>
        </w:tabs>
        <w:ind w:left="1440" w:right="1440" w:hanging="360"/>
      </w:pPr>
      <w:rPr>
        <w:rFonts w:ascii="Wingdings" w:hAnsi="Wingdings" w:hint="default"/>
      </w:rPr>
    </w:lvl>
    <w:lvl w:ilvl="2" w:tplc="FFFFFFFF">
      <w:numFmt w:val="bullet"/>
      <w:lvlText w:val=""/>
      <w:lvlJc w:val="left"/>
      <w:pPr>
        <w:ind w:left="360" w:hanging="360"/>
      </w:pPr>
      <w:rPr>
        <w:rFonts w:ascii="Symbol" w:eastAsia="Calibri" w:hAnsi="Symbol" w:cs="Arial" w:hint="default"/>
      </w:r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9" w15:restartNumberingAfterBreak="0">
    <w:nsid w:val="43E31129"/>
    <w:multiLevelType w:val="hybridMultilevel"/>
    <w:tmpl w:val="CB62090A"/>
    <w:lvl w:ilvl="0" w:tplc="12CA3E2A">
      <w:start w:val="1"/>
      <w:numFmt w:val="decimal"/>
      <w:lvlText w:val="%1)"/>
      <w:lvlJc w:val="left"/>
      <w:pPr>
        <w:tabs>
          <w:tab w:val="num" w:pos="720"/>
        </w:tabs>
        <w:ind w:left="720" w:right="720" w:hanging="360"/>
      </w:pPr>
      <w:rPr>
        <w:b w:val="0"/>
        <w:bCs w:val="0"/>
      </w:r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15:restartNumberingAfterBreak="0">
    <w:nsid w:val="55030BC3"/>
    <w:multiLevelType w:val="hybridMultilevel"/>
    <w:tmpl w:val="B9A47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618976">
    <w:abstractNumId w:val="9"/>
  </w:num>
  <w:num w:numId="2" w16cid:durableId="1045367937">
    <w:abstractNumId w:val="6"/>
  </w:num>
  <w:num w:numId="3" w16cid:durableId="1648316325">
    <w:abstractNumId w:val="2"/>
  </w:num>
  <w:num w:numId="4" w16cid:durableId="663044809">
    <w:abstractNumId w:val="0"/>
  </w:num>
  <w:num w:numId="5" w16cid:durableId="2093502553">
    <w:abstractNumId w:val="3"/>
  </w:num>
  <w:num w:numId="6" w16cid:durableId="2123450978">
    <w:abstractNumId w:val="4"/>
  </w:num>
  <w:num w:numId="7" w16cid:durableId="1707949621">
    <w:abstractNumId w:val="7"/>
  </w:num>
  <w:num w:numId="8" w16cid:durableId="922376377">
    <w:abstractNumId w:val="10"/>
  </w:num>
  <w:num w:numId="9" w16cid:durableId="2007055523">
    <w:abstractNumId w:val="5"/>
  </w:num>
  <w:num w:numId="10" w16cid:durableId="611321526">
    <w:abstractNumId w:val="8"/>
  </w:num>
  <w:num w:numId="11" w16cid:durableId="92210870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17"/>
    <w:rsid w:val="00006E43"/>
    <w:rsid w:val="00007D38"/>
    <w:rsid w:val="00015488"/>
    <w:rsid w:val="00016C99"/>
    <w:rsid w:val="00017D41"/>
    <w:rsid w:val="0002468A"/>
    <w:rsid w:val="00027795"/>
    <w:rsid w:val="000307A7"/>
    <w:rsid w:val="00034273"/>
    <w:rsid w:val="0004497C"/>
    <w:rsid w:val="0004550D"/>
    <w:rsid w:val="00051465"/>
    <w:rsid w:val="00060F45"/>
    <w:rsid w:val="00067924"/>
    <w:rsid w:val="00086D9C"/>
    <w:rsid w:val="000871BB"/>
    <w:rsid w:val="000901F2"/>
    <w:rsid w:val="000A5F62"/>
    <w:rsid w:val="000B0F6B"/>
    <w:rsid w:val="000B173B"/>
    <w:rsid w:val="000B1D21"/>
    <w:rsid w:val="000B4F5E"/>
    <w:rsid w:val="000B6C0F"/>
    <w:rsid w:val="000C4515"/>
    <w:rsid w:val="000C7FEA"/>
    <w:rsid w:val="000D08A3"/>
    <w:rsid w:val="000D7846"/>
    <w:rsid w:val="000D7CED"/>
    <w:rsid w:val="000D7DE1"/>
    <w:rsid w:val="000E152F"/>
    <w:rsid w:val="000E2AD1"/>
    <w:rsid w:val="000E37B1"/>
    <w:rsid w:val="000E37CC"/>
    <w:rsid w:val="000F16AB"/>
    <w:rsid w:val="000F339D"/>
    <w:rsid w:val="000F4F01"/>
    <w:rsid w:val="000F5947"/>
    <w:rsid w:val="000F6D73"/>
    <w:rsid w:val="000F7A38"/>
    <w:rsid w:val="00100204"/>
    <w:rsid w:val="00106A2B"/>
    <w:rsid w:val="001104EE"/>
    <w:rsid w:val="00112952"/>
    <w:rsid w:val="00116BD2"/>
    <w:rsid w:val="00122998"/>
    <w:rsid w:val="001252BE"/>
    <w:rsid w:val="00132AC8"/>
    <w:rsid w:val="001361DF"/>
    <w:rsid w:val="00136F20"/>
    <w:rsid w:val="001376E7"/>
    <w:rsid w:val="00144719"/>
    <w:rsid w:val="00145353"/>
    <w:rsid w:val="00147896"/>
    <w:rsid w:val="0015053A"/>
    <w:rsid w:val="0015783C"/>
    <w:rsid w:val="001579FE"/>
    <w:rsid w:val="0016241A"/>
    <w:rsid w:val="0016627A"/>
    <w:rsid w:val="00171DBF"/>
    <w:rsid w:val="00172B54"/>
    <w:rsid w:val="00176DB3"/>
    <w:rsid w:val="00181A79"/>
    <w:rsid w:val="001909DB"/>
    <w:rsid w:val="00194962"/>
    <w:rsid w:val="001A2EEC"/>
    <w:rsid w:val="001A7275"/>
    <w:rsid w:val="001B2027"/>
    <w:rsid w:val="001B39AA"/>
    <w:rsid w:val="001B4562"/>
    <w:rsid w:val="001C1576"/>
    <w:rsid w:val="001C5E03"/>
    <w:rsid w:val="001C6471"/>
    <w:rsid w:val="001C72D7"/>
    <w:rsid w:val="001D0262"/>
    <w:rsid w:val="001D400F"/>
    <w:rsid w:val="001D746F"/>
    <w:rsid w:val="001E0D6B"/>
    <w:rsid w:val="001F092C"/>
    <w:rsid w:val="001F6777"/>
    <w:rsid w:val="00200F03"/>
    <w:rsid w:val="00204A81"/>
    <w:rsid w:val="0021128A"/>
    <w:rsid w:val="00212CD3"/>
    <w:rsid w:val="00214931"/>
    <w:rsid w:val="0021553B"/>
    <w:rsid w:val="00216EB1"/>
    <w:rsid w:val="0022183D"/>
    <w:rsid w:val="002221E8"/>
    <w:rsid w:val="00222F8D"/>
    <w:rsid w:val="002236A9"/>
    <w:rsid w:val="002236B0"/>
    <w:rsid w:val="00236CB8"/>
    <w:rsid w:val="002461E7"/>
    <w:rsid w:val="00246EDA"/>
    <w:rsid w:val="00251EA3"/>
    <w:rsid w:val="0025285C"/>
    <w:rsid w:val="00257D95"/>
    <w:rsid w:val="0026203A"/>
    <w:rsid w:val="00262076"/>
    <w:rsid w:val="002646E9"/>
    <w:rsid w:val="0026519C"/>
    <w:rsid w:val="00274243"/>
    <w:rsid w:val="002800A9"/>
    <w:rsid w:val="00284ED6"/>
    <w:rsid w:val="00287638"/>
    <w:rsid w:val="0029313F"/>
    <w:rsid w:val="002949F5"/>
    <w:rsid w:val="002A1AE9"/>
    <w:rsid w:val="002A3363"/>
    <w:rsid w:val="002A376F"/>
    <w:rsid w:val="002A4DE5"/>
    <w:rsid w:val="002B2C10"/>
    <w:rsid w:val="002B5705"/>
    <w:rsid w:val="002B5881"/>
    <w:rsid w:val="002C71D5"/>
    <w:rsid w:val="002C7370"/>
    <w:rsid w:val="002D087F"/>
    <w:rsid w:val="002D58F9"/>
    <w:rsid w:val="002E4295"/>
    <w:rsid w:val="002E4C79"/>
    <w:rsid w:val="002E4F45"/>
    <w:rsid w:val="002F1561"/>
    <w:rsid w:val="002F25AF"/>
    <w:rsid w:val="00301542"/>
    <w:rsid w:val="003016F9"/>
    <w:rsid w:val="0030194F"/>
    <w:rsid w:val="003022CF"/>
    <w:rsid w:val="003046C7"/>
    <w:rsid w:val="00310120"/>
    <w:rsid w:val="00315B66"/>
    <w:rsid w:val="00320024"/>
    <w:rsid w:val="00320178"/>
    <w:rsid w:val="00321B51"/>
    <w:rsid w:val="003221B7"/>
    <w:rsid w:val="00325390"/>
    <w:rsid w:val="0032793D"/>
    <w:rsid w:val="00327CB3"/>
    <w:rsid w:val="00333996"/>
    <w:rsid w:val="0033769A"/>
    <w:rsid w:val="003413A1"/>
    <w:rsid w:val="00341A20"/>
    <w:rsid w:val="00344147"/>
    <w:rsid w:val="00345707"/>
    <w:rsid w:val="0035678E"/>
    <w:rsid w:val="003624AD"/>
    <w:rsid w:val="003633CA"/>
    <w:rsid w:val="003652DA"/>
    <w:rsid w:val="00370EB3"/>
    <w:rsid w:val="0037254D"/>
    <w:rsid w:val="003727BE"/>
    <w:rsid w:val="0037357D"/>
    <w:rsid w:val="00374262"/>
    <w:rsid w:val="0038747D"/>
    <w:rsid w:val="00394C8D"/>
    <w:rsid w:val="0039668D"/>
    <w:rsid w:val="00396A89"/>
    <w:rsid w:val="003A6A1B"/>
    <w:rsid w:val="003B0924"/>
    <w:rsid w:val="003B2118"/>
    <w:rsid w:val="003B5E56"/>
    <w:rsid w:val="003B7DFE"/>
    <w:rsid w:val="003C2B37"/>
    <w:rsid w:val="003D0015"/>
    <w:rsid w:val="003D6DA3"/>
    <w:rsid w:val="003E0D28"/>
    <w:rsid w:val="003E572C"/>
    <w:rsid w:val="003F30E2"/>
    <w:rsid w:val="003F443E"/>
    <w:rsid w:val="003F5717"/>
    <w:rsid w:val="003F7A9E"/>
    <w:rsid w:val="004002EE"/>
    <w:rsid w:val="0040097E"/>
    <w:rsid w:val="00403CD2"/>
    <w:rsid w:val="00404A59"/>
    <w:rsid w:val="0040737D"/>
    <w:rsid w:val="00407422"/>
    <w:rsid w:val="00413E79"/>
    <w:rsid w:val="0042531C"/>
    <w:rsid w:val="004270C7"/>
    <w:rsid w:val="00431C64"/>
    <w:rsid w:val="00440066"/>
    <w:rsid w:val="0044669C"/>
    <w:rsid w:val="00450B15"/>
    <w:rsid w:val="004534BE"/>
    <w:rsid w:val="004561A4"/>
    <w:rsid w:val="00456D90"/>
    <w:rsid w:val="00465AF0"/>
    <w:rsid w:val="00466045"/>
    <w:rsid w:val="00466957"/>
    <w:rsid w:val="004730B6"/>
    <w:rsid w:val="004761FF"/>
    <w:rsid w:val="00483E53"/>
    <w:rsid w:val="00483EB7"/>
    <w:rsid w:val="0048519C"/>
    <w:rsid w:val="00490353"/>
    <w:rsid w:val="00490B24"/>
    <w:rsid w:val="00493AEB"/>
    <w:rsid w:val="004A1522"/>
    <w:rsid w:val="004A2ED8"/>
    <w:rsid w:val="004A36CB"/>
    <w:rsid w:val="004B0A07"/>
    <w:rsid w:val="004B3BD5"/>
    <w:rsid w:val="004C2894"/>
    <w:rsid w:val="004C2E93"/>
    <w:rsid w:val="004C5BA9"/>
    <w:rsid w:val="004D0879"/>
    <w:rsid w:val="004D5B63"/>
    <w:rsid w:val="004E2D39"/>
    <w:rsid w:val="004E43FD"/>
    <w:rsid w:val="004E473C"/>
    <w:rsid w:val="004E6569"/>
    <w:rsid w:val="004F1EF2"/>
    <w:rsid w:val="004F64E8"/>
    <w:rsid w:val="00506272"/>
    <w:rsid w:val="00506CD7"/>
    <w:rsid w:val="00512E24"/>
    <w:rsid w:val="005229D3"/>
    <w:rsid w:val="005263CA"/>
    <w:rsid w:val="005309D6"/>
    <w:rsid w:val="005369BE"/>
    <w:rsid w:val="00540918"/>
    <w:rsid w:val="00543E29"/>
    <w:rsid w:val="00550CBB"/>
    <w:rsid w:val="0055110D"/>
    <w:rsid w:val="0055122E"/>
    <w:rsid w:val="00552272"/>
    <w:rsid w:val="00554986"/>
    <w:rsid w:val="00562894"/>
    <w:rsid w:val="00565080"/>
    <w:rsid w:val="00566E30"/>
    <w:rsid w:val="00567E68"/>
    <w:rsid w:val="00571A05"/>
    <w:rsid w:val="00576EEB"/>
    <w:rsid w:val="00581782"/>
    <w:rsid w:val="00584897"/>
    <w:rsid w:val="0058500E"/>
    <w:rsid w:val="005858E8"/>
    <w:rsid w:val="00592452"/>
    <w:rsid w:val="00592E8D"/>
    <w:rsid w:val="00592FCE"/>
    <w:rsid w:val="005A1ECB"/>
    <w:rsid w:val="005A670D"/>
    <w:rsid w:val="005B04B1"/>
    <w:rsid w:val="005B076F"/>
    <w:rsid w:val="005B5A51"/>
    <w:rsid w:val="005B6FD9"/>
    <w:rsid w:val="005C3500"/>
    <w:rsid w:val="005C3D40"/>
    <w:rsid w:val="005C440C"/>
    <w:rsid w:val="005C490C"/>
    <w:rsid w:val="005D51C5"/>
    <w:rsid w:val="005E499E"/>
    <w:rsid w:val="005E5284"/>
    <w:rsid w:val="005E7486"/>
    <w:rsid w:val="005F11F5"/>
    <w:rsid w:val="005F301E"/>
    <w:rsid w:val="006005B1"/>
    <w:rsid w:val="00601C16"/>
    <w:rsid w:val="00602757"/>
    <w:rsid w:val="00603AC7"/>
    <w:rsid w:val="006043AC"/>
    <w:rsid w:val="00604712"/>
    <w:rsid w:val="0060583C"/>
    <w:rsid w:val="00617C96"/>
    <w:rsid w:val="00621AB0"/>
    <w:rsid w:val="00633D10"/>
    <w:rsid w:val="00635DDF"/>
    <w:rsid w:val="00637E16"/>
    <w:rsid w:val="00640BE3"/>
    <w:rsid w:val="00641B8E"/>
    <w:rsid w:val="006517C0"/>
    <w:rsid w:val="0065399B"/>
    <w:rsid w:val="00655B42"/>
    <w:rsid w:val="00660C13"/>
    <w:rsid w:val="0066414C"/>
    <w:rsid w:val="00675A42"/>
    <w:rsid w:val="00683FDA"/>
    <w:rsid w:val="00686373"/>
    <w:rsid w:val="00693FF4"/>
    <w:rsid w:val="0069414F"/>
    <w:rsid w:val="0069659B"/>
    <w:rsid w:val="006A5C00"/>
    <w:rsid w:val="006B215F"/>
    <w:rsid w:val="006B2533"/>
    <w:rsid w:val="006B72AD"/>
    <w:rsid w:val="006C4272"/>
    <w:rsid w:val="006C5242"/>
    <w:rsid w:val="006D0241"/>
    <w:rsid w:val="006D4516"/>
    <w:rsid w:val="006E524F"/>
    <w:rsid w:val="006E5DAB"/>
    <w:rsid w:val="006E7E3A"/>
    <w:rsid w:val="006F0B3F"/>
    <w:rsid w:val="006F18E8"/>
    <w:rsid w:val="006F2026"/>
    <w:rsid w:val="006F26BA"/>
    <w:rsid w:val="006F6DAC"/>
    <w:rsid w:val="006F6F0D"/>
    <w:rsid w:val="00700041"/>
    <w:rsid w:val="00704AE0"/>
    <w:rsid w:val="00710684"/>
    <w:rsid w:val="00724BB0"/>
    <w:rsid w:val="00726C51"/>
    <w:rsid w:val="00730638"/>
    <w:rsid w:val="0073090F"/>
    <w:rsid w:val="007346F4"/>
    <w:rsid w:val="00736238"/>
    <w:rsid w:val="00736B86"/>
    <w:rsid w:val="007423BF"/>
    <w:rsid w:val="00744021"/>
    <w:rsid w:val="00750B14"/>
    <w:rsid w:val="00750C4B"/>
    <w:rsid w:val="00752128"/>
    <w:rsid w:val="00752669"/>
    <w:rsid w:val="007606AB"/>
    <w:rsid w:val="00762848"/>
    <w:rsid w:val="00763810"/>
    <w:rsid w:val="00766594"/>
    <w:rsid w:val="00772D4B"/>
    <w:rsid w:val="0077447D"/>
    <w:rsid w:val="00776E7D"/>
    <w:rsid w:val="00781593"/>
    <w:rsid w:val="00783078"/>
    <w:rsid w:val="00785D4C"/>
    <w:rsid w:val="007A1722"/>
    <w:rsid w:val="007A30BD"/>
    <w:rsid w:val="007A4392"/>
    <w:rsid w:val="007B2CD0"/>
    <w:rsid w:val="007B3408"/>
    <w:rsid w:val="007B4B44"/>
    <w:rsid w:val="007C0777"/>
    <w:rsid w:val="007C21A0"/>
    <w:rsid w:val="007C3101"/>
    <w:rsid w:val="007C7A22"/>
    <w:rsid w:val="007E6789"/>
    <w:rsid w:val="007F2363"/>
    <w:rsid w:val="007F2E5E"/>
    <w:rsid w:val="007F6B33"/>
    <w:rsid w:val="007F7EFB"/>
    <w:rsid w:val="00802DA7"/>
    <w:rsid w:val="0080699F"/>
    <w:rsid w:val="00806C57"/>
    <w:rsid w:val="00816A36"/>
    <w:rsid w:val="008237FD"/>
    <w:rsid w:val="00824765"/>
    <w:rsid w:val="00824FAD"/>
    <w:rsid w:val="00826329"/>
    <w:rsid w:val="00827031"/>
    <w:rsid w:val="008301D2"/>
    <w:rsid w:val="008350C7"/>
    <w:rsid w:val="00840799"/>
    <w:rsid w:val="00847BF5"/>
    <w:rsid w:val="00861B25"/>
    <w:rsid w:val="00864C61"/>
    <w:rsid w:val="008665DD"/>
    <w:rsid w:val="008734A3"/>
    <w:rsid w:val="00874382"/>
    <w:rsid w:val="008802E0"/>
    <w:rsid w:val="008839A7"/>
    <w:rsid w:val="00890F10"/>
    <w:rsid w:val="008917B8"/>
    <w:rsid w:val="008A01EC"/>
    <w:rsid w:val="008A028B"/>
    <w:rsid w:val="008A4137"/>
    <w:rsid w:val="008B756A"/>
    <w:rsid w:val="008C6078"/>
    <w:rsid w:val="008D6A25"/>
    <w:rsid w:val="008E2FCA"/>
    <w:rsid w:val="008E474C"/>
    <w:rsid w:val="008F0250"/>
    <w:rsid w:val="008F13F1"/>
    <w:rsid w:val="008F3DF4"/>
    <w:rsid w:val="008F47EB"/>
    <w:rsid w:val="008F72EE"/>
    <w:rsid w:val="008F7B5F"/>
    <w:rsid w:val="00900B22"/>
    <w:rsid w:val="0093348A"/>
    <w:rsid w:val="00934331"/>
    <w:rsid w:val="009370CA"/>
    <w:rsid w:val="00944136"/>
    <w:rsid w:val="00944675"/>
    <w:rsid w:val="00952D51"/>
    <w:rsid w:val="00957990"/>
    <w:rsid w:val="00963D1B"/>
    <w:rsid w:val="00971B67"/>
    <w:rsid w:val="00973DED"/>
    <w:rsid w:val="00974016"/>
    <w:rsid w:val="00974111"/>
    <w:rsid w:val="009800C9"/>
    <w:rsid w:val="00983D4B"/>
    <w:rsid w:val="009918A8"/>
    <w:rsid w:val="0099397F"/>
    <w:rsid w:val="00993E79"/>
    <w:rsid w:val="0099443A"/>
    <w:rsid w:val="009A19BB"/>
    <w:rsid w:val="009A30A1"/>
    <w:rsid w:val="009A6A9A"/>
    <w:rsid w:val="009A733A"/>
    <w:rsid w:val="009B072C"/>
    <w:rsid w:val="009B3CF2"/>
    <w:rsid w:val="009C16C7"/>
    <w:rsid w:val="009C4BC3"/>
    <w:rsid w:val="009C52C7"/>
    <w:rsid w:val="009D2AD7"/>
    <w:rsid w:val="009E31A2"/>
    <w:rsid w:val="009E61EF"/>
    <w:rsid w:val="009F17CF"/>
    <w:rsid w:val="009F554E"/>
    <w:rsid w:val="009F56ED"/>
    <w:rsid w:val="009F7E3D"/>
    <w:rsid w:val="00A10D4C"/>
    <w:rsid w:val="00A1224D"/>
    <w:rsid w:val="00A178E9"/>
    <w:rsid w:val="00A231AF"/>
    <w:rsid w:val="00A24780"/>
    <w:rsid w:val="00A26AB0"/>
    <w:rsid w:val="00A32143"/>
    <w:rsid w:val="00A3291F"/>
    <w:rsid w:val="00A40B24"/>
    <w:rsid w:val="00A428BB"/>
    <w:rsid w:val="00A44E00"/>
    <w:rsid w:val="00A457CB"/>
    <w:rsid w:val="00A45C32"/>
    <w:rsid w:val="00A57214"/>
    <w:rsid w:val="00A60CD9"/>
    <w:rsid w:val="00A60E1A"/>
    <w:rsid w:val="00A64B57"/>
    <w:rsid w:val="00A807F8"/>
    <w:rsid w:val="00A80A91"/>
    <w:rsid w:val="00A917F6"/>
    <w:rsid w:val="00A938BB"/>
    <w:rsid w:val="00A951A1"/>
    <w:rsid w:val="00AA20D7"/>
    <w:rsid w:val="00AA3AF4"/>
    <w:rsid w:val="00AA6193"/>
    <w:rsid w:val="00AA6238"/>
    <w:rsid w:val="00AB0E9E"/>
    <w:rsid w:val="00AB250A"/>
    <w:rsid w:val="00AB3893"/>
    <w:rsid w:val="00AB422C"/>
    <w:rsid w:val="00AC176F"/>
    <w:rsid w:val="00AC5104"/>
    <w:rsid w:val="00AC6DD3"/>
    <w:rsid w:val="00AD00F0"/>
    <w:rsid w:val="00AD13B0"/>
    <w:rsid w:val="00AD4A85"/>
    <w:rsid w:val="00AE7480"/>
    <w:rsid w:val="00AF1E67"/>
    <w:rsid w:val="00AF2BD8"/>
    <w:rsid w:val="00AF5AA9"/>
    <w:rsid w:val="00AF64C9"/>
    <w:rsid w:val="00AF6C57"/>
    <w:rsid w:val="00B035A6"/>
    <w:rsid w:val="00B10FF4"/>
    <w:rsid w:val="00B1541C"/>
    <w:rsid w:val="00B15A40"/>
    <w:rsid w:val="00B1719B"/>
    <w:rsid w:val="00B21959"/>
    <w:rsid w:val="00B26509"/>
    <w:rsid w:val="00B273DF"/>
    <w:rsid w:val="00B312B1"/>
    <w:rsid w:val="00B33855"/>
    <w:rsid w:val="00B36E45"/>
    <w:rsid w:val="00B4248C"/>
    <w:rsid w:val="00B47DC6"/>
    <w:rsid w:val="00B602F5"/>
    <w:rsid w:val="00B677F3"/>
    <w:rsid w:val="00B678B9"/>
    <w:rsid w:val="00B70317"/>
    <w:rsid w:val="00B74230"/>
    <w:rsid w:val="00B74ABE"/>
    <w:rsid w:val="00B84222"/>
    <w:rsid w:val="00B86AD0"/>
    <w:rsid w:val="00B87D76"/>
    <w:rsid w:val="00B94D11"/>
    <w:rsid w:val="00B951B1"/>
    <w:rsid w:val="00BA262C"/>
    <w:rsid w:val="00BC67C9"/>
    <w:rsid w:val="00BD4A7A"/>
    <w:rsid w:val="00BE17D3"/>
    <w:rsid w:val="00BE1E47"/>
    <w:rsid w:val="00BE2FF1"/>
    <w:rsid w:val="00BE5A7B"/>
    <w:rsid w:val="00BE65FA"/>
    <w:rsid w:val="00BF3C31"/>
    <w:rsid w:val="00BF5513"/>
    <w:rsid w:val="00C02384"/>
    <w:rsid w:val="00C023BB"/>
    <w:rsid w:val="00C06530"/>
    <w:rsid w:val="00C10F91"/>
    <w:rsid w:val="00C165DF"/>
    <w:rsid w:val="00C167EA"/>
    <w:rsid w:val="00C2252B"/>
    <w:rsid w:val="00C22FE8"/>
    <w:rsid w:val="00C379E7"/>
    <w:rsid w:val="00C41A89"/>
    <w:rsid w:val="00C42619"/>
    <w:rsid w:val="00C42C76"/>
    <w:rsid w:val="00C444D2"/>
    <w:rsid w:val="00C4484C"/>
    <w:rsid w:val="00C44CFF"/>
    <w:rsid w:val="00C54021"/>
    <w:rsid w:val="00C6378D"/>
    <w:rsid w:val="00C64D20"/>
    <w:rsid w:val="00C678FD"/>
    <w:rsid w:val="00C73CB3"/>
    <w:rsid w:val="00C80B03"/>
    <w:rsid w:val="00C848BC"/>
    <w:rsid w:val="00C85696"/>
    <w:rsid w:val="00C876AE"/>
    <w:rsid w:val="00C921E4"/>
    <w:rsid w:val="00C926FD"/>
    <w:rsid w:val="00C94B1F"/>
    <w:rsid w:val="00CA09A5"/>
    <w:rsid w:val="00CA4CFD"/>
    <w:rsid w:val="00CA7C13"/>
    <w:rsid w:val="00CA7E7A"/>
    <w:rsid w:val="00CB0A6D"/>
    <w:rsid w:val="00CB69C5"/>
    <w:rsid w:val="00CC0E69"/>
    <w:rsid w:val="00CD60F3"/>
    <w:rsid w:val="00CD6BCC"/>
    <w:rsid w:val="00CD7B60"/>
    <w:rsid w:val="00CE514D"/>
    <w:rsid w:val="00CE6F51"/>
    <w:rsid w:val="00CF3145"/>
    <w:rsid w:val="00CF4D47"/>
    <w:rsid w:val="00D0559E"/>
    <w:rsid w:val="00D055BC"/>
    <w:rsid w:val="00D152DB"/>
    <w:rsid w:val="00D1651D"/>
    <w:rsid w:val="00D23EBF"/>
    <w:rsid w:val="00D25425"/>
    <w:rsid w:val="00D2574C"/>
    <w:rsid w:val="00D31557"/>
    <w:rsid w:val="00D3270E"/>
    <w:rsid w:val="00D33DF9"/>
    <w:rsid w:val="00D34C4C"/>
    <w:rsid w:val="00D35CD2"/>
    <w:rsid w:val="00D36FC1"/>
    <w:rsid w:val="00D40228"/>
    <w:rsid w:val="00D4066D"/>
    <w:rsid w:val="00D416A4"/>
    <w:rsid w:val="00D43084"/>
    <w:rsid w:val="00D43C2C"/>
    <w:rsid w:val="00D45203"/>
    <w:rsid w:val="00D46CB4"/>
    <w:rsid w:val="00D46D5E"/>
    <w:rsid w:val="00D47E3E"/>
    <w:rsid w:val="00D5736F"/>
    <w:rsid w:val="00D578A8"/>
    <w:rsid w:val="00D60B64"/>
    <w:rsid w:val="00D61169"/>
    <w:rsid w:val="00D63710"/>
    <w:rsid w:val="00D642DA"/>
    <w:rsid w:val="00D64C3D"/>
    <w:rsid w:val="00D65690"/>
    <w:rsid w:val="00D6653D"/>
    <w:rsid w:val="00D72D34"/>
    <w:rsid w:val="00D864B6"/>
    <w:rsid w:val="00D92F29"/>
    <w:rsid w:val="00D97AE7"/>
    <w:rsid w:val="00DA185B"/>
    <w:rsid w:val="00DA1922"/>
    <w:rsid w:val="00DA417E"/>
    <w:rsid w:val="00DA429B"/>
    <w:rsid w:val="00DB45CE"/>
    <w:rsid w:val="00DB66B3"/>
    <w:rsid w:val="00DB6A2F"/>
    <w:rsid w:val="00DC2ADD"/>
    <w:rsid w:val="00DC4D17"/>
    <w:rsid w:val="00DC79E2"/>
    <w:rsid w:val="00DD25DD"/>
    <w:rsid w:val="00DD7A18"/>
    <w:rsid w:val="00DE0A32"/>
    <w:rsid w:val="00DF1C26"/>
    <w:rsid w:val="00DF23B6"/>
    <w:rsid w:val="00DF2A50"/>
    <w:rsid w:val="00DF3DD1"/>
    <w:rsid w:val="00E03291"/>
    <w:rsid w:val="00E064C7"/>
    <w:rsid w:val="00E0695B"/>
    <w:rsid w:val="00E0751D"/>
    <w:rsid w:val="00E10B40"/>
    <w:rsid w:val="00E1438B"/>
    <w:rsid w:val="00E15FBC"/>
    <w:rsid w:val="00E163A9"/>
    <w:rsid w:val="00E2114F"/>
    <w:rsid w:val="00E235E8"/>
    <w:rsid w:val="00E25E82"/>
    <w:rsid w:val="00E30446"/>
    <w:rsid w:val="00E3168C"/>
    <w:rsid w:val="00E37416"/>
    <w:rsid w:val="00E3766E"/>
    <w:rsid w:val="00E4082E"/>
    <w:rsid w:val="00E40873"/>
    <w:rsid w:val="00E40C47"/>
    <w:rsid w:val="00E420FE"/>
    <w:rsid w:val="00E44759"/>
    <w:rsid w:val="00E60685"/>
    <w:rsid w:val="00E608DD"/>
    <w:rsid w:val="00E679A4"/>
    <w:rsid w:val="00E70FA1"/>
    <w:rsid w:val="00E74C4C"/>
    <w:rsid w:val="00E74CFC"/>
    <w:rsid w:val="00E763B0"/>
    <w:rsid w:val="00E77480"/>
    <w:rsid w:val="00E77525"/>
    <w:rsid w:val="00E81156"/>
    <w:rsid w:val="00E86398"/>
    <w:rsid w:val="00E869E4"/>
    <w:rsid w:val="00E8709F"/>
    <w:rsid w:val="00EA01A0"/>
    <w:rsid w:val="00EA3585"/>
    <w:rsid w:val="00EC312F"/>
    <w:rsid w:val="00ED16F8"/>
    <w:rsid w:val="00ED6642"/>
    <w:rsid w:val="00EE11F2"/>
    <w:rsid w:val="00EE5C26"/>
    <w:rsid w:val="00EF2EAC"/>
    <w:rsid w:val="00EF3550"/>
    <w:rsid w:val="00EF6F20"/>
    <w:rsid w:val="00F00A42"/>
    <w:rsid w:val="00F01D23"/>
    <w:rsid w:val="00F03128"/>
    <w:rsid w:val="00F03B6E"/>
    <w:rsid w:val="00F15321"/>
    <w:rsid w:val="00F22E34"/>
    <w:rsid w:val="00F261A5"/>
    <w:rsid w:val="00F353AC"/>
    <w:rsid w:val="00F36095"/>
    <w:rsid w:val="00F45AE5"/>
    <w:rsid w:val="00F47715"/>
    <w:rsid w:val="00F50A48"/>
    <w:rsid w:val="00F54B11"/>
    <w:rsid w:val="00F67BF9"/>
    <w:rsid w:val="00F73558"/>
    <w:rsid w:val="00F760B6"/>
    <w:rsid w:val="00F82DF1"/>
    <w:rsid w:val="00F950C1"/>
    <w:rsid w:val="00F95EB9"/>
    <w:rsid w:val="00F966AF"/>
    <w:rsid w:val="00F96760"/>
    <w:rsid w:val="00FA33B2"/>
    <w:rsid w:val="00FA7BA2"/>
    <w:rsid w:val="00FB54D2"/>
    <w:rsid w:val="00FB57E0"/>
    <w:rsid w:val="00FB6DE8"/>
    <w:rsid w:val="00FB74CD"/>
    <w:rsid w:val="00FC0004"/>
    <w:rsid w:val="00FC0593"/>
    <w:rsid w:val="00FC1FB9"/>
    <w:rsid w:val="00FD2050"/>
    <w:rsid w:val="00FD5BE0"/>
    <w:rsid w:val="00FE07BB"/>
    <w:rsid w:val="00FE6FCC"/>
    <w:rsid w:val="00FF05FF"/>
    <w:rsid w:val="00FF3E92"/>
    <w:rsid w:val="00FF58D0"/>
    <w:rsid w:val="00FF745D"/>
    <w:rsid w:val="00FF78D8"/>
    <w:rsid w:val="00FF7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95DFA"/>
  <w15:docId w15:val="{A174A43F-FC33-46F6-8859-E18AF6F3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qFormat/>
    <w:rsid w:val="00AA3AF4"/>
    <w:pPr>
      <w:keepNext/>
      <w:spacing w:after="0" w:line="240" w:lineRule="auto"/>
      <w:jc w:val="center"/>
      <w:outlineLvl w:val="0"/>
    </w:pPr>
    <w:rPr>
      <w:rFonts w:ascii="Times New Roman" w:eastAsia="Times New Roman" w:hAnsi="Times New Roman" w:cs="Traditional Arabic"/>
      <w:snapToGrid w:val="0"/>
      <w:sz w:val="20"/>
      <w:szCs w:val="40"/>
      <w:lang w:eastAsia="ar-SA"/>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7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العنوان 1 Char"/>
    <w:basedOn w:val="a0"/>
    <w:link w:val="1"/>
    <w:rsid w:val="00AA3AF4"/>
    <w:rPr>
      <w:rFonts w:ascii="Times New Roman" w:eastAsia="Times New Roman" w:hAnsi="Times New Roman" w:cs="Traditional Arabic"/>
      <w:snapToGrid w:val="0"/>
      <w:szCs w:val="40"/>
      <w:lang w:eastAsia="ar-SA"/>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link w:val="Char4"/>
    <w:uiPriority w:val="34"/>
    <w:qFormat/>
    <w:rsid w:val="00172B54"/>
    <w:pPr>
      <w:ind w:left="720"/>
      <w:contextualSpacing/>
    </w:pPr>
  </w:style>
  <w:style w:type="character" w:customStyle="1" w:styleId="Char4">
    <w:name w:val="سرد الفقرات Char"/>
    <w:basedOn w:val="a0"/>
    <w:link w:val="ab"/>
    <w:uiPriority w:val="34"/>
    <w:qFormat/>
    <w:rsid w:val="006B215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9575">
      <w:bodyDiv w:val="1"/>
      <w:marLeft w:val="0"/>
      <w:marRight w:val="0"/>
      <w:marTop w:val="0"/>
      <w:marBottom w:val="0"/>
      <w:divBdr>
        <w:top w:val="none" w:sz="0" w:space="0" w:color="auto"/>
        <w:left w:val="none" w:sz="0" w:space="0" w:color="auto"/>
        <w:bottom w:val="none" w:sz="0" w:space="0" w:color="auto"/>
        <w:right w:val="none" w:sz="0" w:space="0" w:color="auto"/>
      </w:divBdr>
    </w:div>
    <w:div w:id="82457882">
      <w:bodyDiv w:val="1"/>
      <w:marLeft w:val="0"/>
      <w:marRight w:val="0"/>
      <w:marTop w:val="0"/>
      <w:marBottom w:val="0"/>
      <w:divBdr>
        <w:top w:val="none" w:sz="0" w:space="0" w:color="auto"/>
        <w:left w:val="none" w:sz="0" w:space="0" w:color="auto"/>
        <w:bottom w:val="none" w:sz="0" w:space="0" w:color="auto"/>
        <w:right w:val="none" w:sz="0" w:space="0" w:color="auto"/>
      </w:divBdr>
    </w:div>
    <w:div w:id="124473274">
      <w:bodyDiv w:val="1"/>
      <w:marLeft w:val="0"/>
      <w:marRight w:val="0"/>
      <w:marTop w:val="0"/>
      <w:marBottom w:val="0"/>
      <w:divBdr>
        <w:top w:val="none" w:sz="0" w:space="0" w:color="auto"/>
        <w:left w:val="none" w:sz="0" w:space="0" w:color="auto"/>
        <w:bottom w:val="none" w:sz="0" w:space="0" w:color="auto"/>
        <w:right w:val="none" w:sz="0" w:space="0" w:color="auto"/>
      </w:divBdr>
    </w:div>
    <w:div w:id="262693908">
      <w:bodyDiv w:val="1"/>
      <w:marLeft w:val="0"/>
      <w:marRight w:val="0"/>
      <w:marTop w:val="0"/>
      <w:marBottom w:val="0"/>
      <w:divBdr>
        <w:top w:val="none" w:sz="0" w:space="0" w:color="auto"/>
        <w:left w:val="none" w:sz="0" w:space="0" w:color="auto"/>
        <w:bottom w:val="none" w:sz="0" w:space="0" w:color="auto"/>
        <w:right w:val="none" w:sz="0" w:space="0" w:color="auto"/>
      </w:divBdr>
    </w:div>
    <w:div w:id="330522007">
      <w:bodyDiv w:val="1"/>
      <w:marLeft w:val="0"/>
      <w:marRight w:val="0"/>
      <w:marTop w:val="0"/>
      <w:marBottom w:val="0"/>
      <w:divBdr>
        <w:top w:val="none" w:sz="0" w:space="0" w:color="auto"/>
        <w:left w:val="none" w:sz="0" w:space="0" w:color="auto"/>
        <w:bottom w:val="none" w:sz="0" w:space="0" w:color="auto"/>
        <w:right w:val="none" w:sz="0" w:space="0" w:color="auto"/>
      </w:divBdr>
    </w:div>
    <w:div w:id="451485316">
      <w:bodyDiv w:val="1"/>
      <w:marLeft w:val="0"/>
      <w:marRight w:val="0"/>
      <w:marTop w:val="0"/>
      <w:marBottom w:val="0"/>
      <w:divBdr>
        <w:top w:val="none" w:sz="0" w:space="0" w:color="auto"/>
        <w:left w:val="none" w:sz="0" w:space="0" w:color="auto"/>
        <w:bottom w:val="none" w:sz="0" w:space="0" w:color="auto"/>
        <w:right w:val="none" w:sz="0" w:space="0" w:color="auto"/>
      </w:divBdr>
      <w:divsChild>
        <w:div w:id="1857570922">
          <w:marLeft w:val="0"/>
          <w:marRight w:val="0"/>
          <w:marTop w:val="0"/>
          <w:marBottom w:val="0"/>
          <w:divBdr>
            <w:top w:val="none" w:sz="0" w:space="0" w:color="auto"/>
            <w:left w:val="none" w:sz="0" w:space="0" w:color="auto"/>
            <w:bottom w:val="none" w:sz="0" w:space="0" w:color="auto"/>
            <w:right w:val="none" w:sz="0" w:space="0" w:color="auto"/>
          </w:divBdr>
          <w:divsChild>
            <w:div w:id="734738042">
              <w:marLeft w:val="150"/>
              <w:marRight w:val="30"/>
              <w:marTop w:val="150"/>
              <w:marBottom w:val="90"/>
              <w:divBdr>
                <w:top w:val="none" w:sz="0" w:space="0" w:color="auto"/>
                <w:left w:val="none" w:sz="0" w:space="0" w:color="auto"/>
                <w:bottom w:val="none" w:sz="0" w:space="0" w:color="auto"/>
                <w:right w:val="none" w:sz="0" w:space="0" w:color="auto"/>
              </w:divBdr>
            </w:div>
          </w:divsChild>
        </w:div>
      </w:divsChild>
    </w:div>
    <w:div w:id="653722841">
      <w:bodyDiv w:val="1"/>
      <w:marLeft w:val="0"/>
      <w:marRight w:val="0"/>
      <w:marTop w:val="0"/>
      <w:marBottom w:val="0"/>
      <w:divBdr>
        <w:top w:val="none" w:sz="0" w:space="0" w:color="auto"/>
        <w:left w:val="none" w:sz="0" w:space="0" w:color="auto"/>
        <w:bottom w:val="none" w:sz="0" w:space="0" w:color="auto"/>
        <w:right w:val="none" w:sz="0" w:space="0" w:color="auto"/>
      </w:divBdr>
    </w:div>
    <w:div w:id="972061316">
      <w:bodyDiv w:val="1"/>
      <w:marLeft w:val="0"/>
      <w:marRight w:val="0"/>
      <w:marTop w:val="0"/>
      <w:marBottom w:val="0"/>
      <w:divBdr>
        <w:top w:val="none" w:sz="0" w:space="0" w:color="auto"/>
        <w:left w:val="none" w:sz="0" w:space="0" w:color="auto"/>
        <w:bottom w:val="none" w:sz="0" w:space="0" w:color="auto"/>
        <w:right w:val="none" w:sz="0" w:space="0" w:color="auto"/>
      </w:divBdr>
    </w:div>
    <w:div w:id="1020277230">
      <w:bodyDiv w:val="1"/>
      <w:marLeft w:val="0"/>
      <w:marRight w:val="0"/>
      <w:marTop w:val="0"/>
      <w:marBottom w:val="0"/>
      <w:divBdr>
        <w:top w:val="none" w:sz="0" w:space="0" w:color="auto"/>
        <w:left w:val="none" w:sz="0" w:space="0" w:color="auto"/>
        <w:bottom w:val="none" w:sz="0" w:space="0" w:color="auto"/>
        <w:right w:val="none" w:sz="0" w:space="0" w:color="auto"/>
      </w:divBdr>
    </w:div>
    <w:div w:id="1098871473">
      <w:bodyDiv w:val="1"/>
      <w:marLeft w:val="0"/>
      <w:marRight w:val="0"/>
      <w:marTop w:val="0"/>
      <w:marBottom w:val="0"/>
      <w:divBdr>
        <w:top w:val="none" w:sz="0" w:space="0" w:color="auto"/>
        <w:left w:val="none" w:sz="0" w:space="0" w:color="auto"/>
        <w:bottom w:val="none" w:sz="0" w:space="0" w:color="auto"/>
        <w:right w:val="none" w:sz="0" w:space="0" w:color="auto"/>
      </w:divBdr>
    </w:div>
    <w:div w:id="1190871443">
      <w:bodyDiv w:val="1"/>
      <w:marLeft w:val="0"/>
      <w:marRight w:val="0"/>
      <w:marTop w:val="0"/>
      <w:marBottom w:val="0"/>
      <w:divBdr>
        <w:top w:val="none" w:sz="0" w:space="0" w:color="auto"/>
        <w:left w:val="none" w:sz="0" w:space="0" w:color="auto"/>
        <w:bottom w:val="none" w:sz="0" w:space="0" w:color="auto"/>
        <w:right w:val="none" w:sz="0" w:space="0" w:color="auto"/>
      </w:divBdr>
    </w:div>
    <w:div w:id="1440956005">
      <w:bodyDiv w:val="1"/>
      <w:marLeft w:val="0"/>
      <w:marRight w:val="0"/>
      <w:marTop w:val="0"/>
      <w:marBottom w:val="0"/>
      <w:divBdr>
        <w:top w:val="none" w:sz="0" w:space="0" w:color="auto"/>
        <w:left w:val="none" w:sz="0" w:space="0" w:color="auto"/>
        <w:bottom w:val="none" w:sz="0" w:space="0" w:color="auto"/>
        <w:right w:val="none" w:sz="0" w:space="0" w:color="auto"/>
      </w:divBdr>
    </w:div>
    <w:div w:id="1553926733">
      <w:bodyDiv w:val="1"/>
      <w:marLeft w:val="0"/>
      <w:marRight w:val="0"/>
      <w:marTop w:val="0"/>
      <w:marBottom w:val="0"/>
      <w:divBdr>
        <w:top w:val="none" w:sz="0" w:space="0" w:color="auto"/>
        <w:left w:val="none" w:sz="0" w:space="0" w:color="auto"/>
        <w:bottom w:val="none" w:sz="0" w:space="0" w:color="auto"/>
        <w:right w:val="none" w:sz="0" w:space="0" w:color="auto"/>
      </w:divBdr>
    </w:div>
    <w:div w:id="1656488137">
      <w:bodyDiv w:val="1"/>
      <w:marLeft w:val="0"/>
      <w:marRight w:val="0"/>
      <w:marTop w:val="0"/>
      <w:marBottom w:val="0"/>
      <w:divBdr>
        <w:top w:val="none" w:sz="0" w:space="0" w:color="auto"/>
        <w:left w:val="none" w:sz="0" w:space="0" w:color="auto"/>
        <w:bottom w:val="none" w:sz="0" w:space="0" w:color="auto"/>
        <w:right w:val="none" w:sz="0" w:space="0" w:color="auto"/>
      </w:divBdr>
    </w:div>
    <w:div w:id="1689717552">
      <w:bodyDiv w:val="1"/>
      <w:marLeft w:val="0"/>
      <w:marRight w:val="0"/>
      <w:marTop w:val="0"/>
      <w:marBottom w:val="0"/>
      <w:divBdr>
        <w:top w:val="none" w:sz="0" w:space="0" w:color="auto"/>
        <w:left w:val="none" w:sz="0" w:space="0" w:color="auto"/>
        <w:bottom w:val="none" w:sz="0" w:space="0" w:color="auto"/>
        <w:right w:val="none" w:sz="0" w:space="0" w:color="auto"/>
      </w:divBdr>
    </w:div>
    <w:div w:id="1773164097">
      <w:bodyDiv w:val="1"/>
      <w:marLeft w:val="0"/>
      <w:marRight w:val="0"/>
      <w:marTop w:val="0"/>
      <w:marBottom w:val="0"/>
      <w:divBdr>
        <w:top w:val="none" w:sz="0" w:space="0" w:color="auto"/>
        <w:left w:val="none" w:sz="0" w:space="0" w:color="auto"/>
        <w:bottom w:val="none" w:sz="0" w:space="0" w:color="auto"/>
        <w:right w:val="none" w:sz="0" w:space="0" w:color="auto"/>
      </w:divBdr>
    </w:div>
    <w:div w:id="1942109115">
      <w:bodyDiv w:val="1"/>
      <w:marLeft w:val="0"/>
      <w:marRight w:val="0"/>
      <w:marTop w:val="0"/>
      <w:marBottom w:val="0"/>
      <w:divBdr>
        <w:top w:val="none" w:sz="0" w:space="0" w:color="auto"/>
        <w:left w:val="none" w:sz="0" w:space="0" w:color="auto"/>
        <w:bottom w:val="none" w:sz="0" w:space="0" w:color="auto"/>
        <w:right w:val="none" w:sz="0" w:space="0" w:color="auto"/>
      </w:divBdr>
    </w:div>
    <w:div w:id="1957832239">
      <w:bodyDiv w:val="1"/>
      <w:marLeft w:val="0"/>
      <w:marRight w:val="0"/>
      <w:marTop w:val="0"/>
      <w:marBottom w:val="0"/>
      <w:divBdr>
        <w:top w:val="none" w:sz="0" w:space="0" w:color="auto"/>
        <w:left w:val="none" w:sz="0" w:space="0" w:color="auto"/>
        <w:bottom w:val="none" w:sz="0" w:space="0" w:color="auto"/>
        <w:right w:val="none" w:sz="0" w:space="0" w:color="auto"/>
      </w:divBdr>
    </w:div>
    <w:div w:id="20134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E3CA8-11F3-44CE-937A-46274777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3018</Words>
  <Characters>17204</Characters>
  <Application>Microsoft Office Word</Application>
  <DocSecurity>0</DocSecurity>
  <Lines>143</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20182</CharactersWithSpaces>
  <SharedDoc>false</SharedDoc>
  <HLinks>
    <vt:vector size="6" baseType="variant">
      <vt:variant>
        <vt:i4>4653134</vt:i4>
      </vt:variant>
      <vt:variant>
        <vt:i4>0</vt:i4>
      </vt:variant>
      <vt:variant>
        <vt:i4>0</vt:i4>
      </vt:variant>
      <vt:variant>
        <vt:i4>5</vt:i4>
      </vt:variant>
      <vt:variant>
        <vt:lpwstr>http://ark.intel.com/Product.aspx?id=48140&amp;processor=i3-330E&amp;spec-codes=SLBQC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Raef K. Shurafa</dc:creator>
  <cp:lastModifiedBy>Amer Afana</cp:lastModifiedBy>
  <cp:revision>2</cp:revision>
  <cp:lastPrinted>2022-05-14T09:17:00Z</cp:lastPrinted>
  <dcterms:created xsi:type="dcterms:W3CDTF">2022-05-14T11:35:00Z</dcterms:created>
  <dcterms:modified xsi:type="dcterms:W3CDTF">2022-05-14T11:35:00Z</dcterms:modified>
</cp:coreProperties>
</file>